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6764" w14:textId="1483F0D2" w:rsidR="0065644F" w:rsidRPr="00C652F8" w:rsidRDefault="0065644F" w:rsidP="00C51087">
      <w:pPr>
        <w:autoSpaceDE w:val="0"/>
        <w:autoSpaceDN w:val="0"/>
        <w:adjustRightInd w:val="0"/>
        <w:rPr>
          <w:rFonts w:asciiTheme="majorBidi" w:eastAsiaTheme="minorHAnsi" w:hAnsiTheme="majorBidi" w:cstheme="majorBidi"/>
          <w:b/>
          <w:bCs/>
          <w:sz w:val="28"/>
          <w:szCs w:val="28"/>
          <w:lang w:val="en-US" w:eastAsia="en-US"/>
        </w:rPr>
      </w:pPr>
      <w:r w:rsidRPr="00C652F8">
        <w:rPr>
          <w:rFonts w:asciiTheme="majorBidi" w:eastAsiaTheme="minorHAnsi" w:hAnsiTheme="majorBidi" w:cstheme="majorBidi"/>
          <w:b/>
          <w:bCs/>
          <w:sz w:val="28"/>
          <w:szCs w:val="28"/>
          <w:lang w:val="en-US" w:eastAsia="en-US"/>
        </w:rPr>
        <w:t xml:space="preserve">Liquid Leadership – </w:t>
      </w:r>
      <w:r w:rsidR="00AE2167" w:rsidRPr="00C652F8">
        <w:rPr>
          <w:rFonts w:asciiTheme="majorBidi" w:eastAsiaTheme="minorHAnsi" w:hAnsiTheme="majorBidi" w:cstheme="majorBidi"/>
          <w:b/>
          <w:bCs/>
          <w:sz w:val="28"/>
          <w:szCs w:val="28"/>
          <w:lang w:val="en-US" w:eastAsia="en-US"/>
        </w:rPr>
        <w:t>Survey Questionnaire</w:t>
      </w:r>
    </w:p>
    <w:p w14:paraId="509F6839" w14:textId="77777777" w:rsidR="0065644F" w:rsidRPr="00C652F8" w:rsidRDefault="0065644F" w:rsidP="0065644F">
      <w:pPr>
        <w:autoSpaceDE w:val="0"/>
        <w:autoSpaceDN w:val="0"/>
        <w:adjustRightInd w:val="0"/>
        <w:rPr>
          <w:rFonts w:asciiTheme="majorBidi" w:eastAsiaTheme="minorHAnsi" w:hAnsiTheme="majorBidi" w:cstheme="majorBidi"/>
          <w:sz w:val="24"/>
          <w:lang w:val="en-US" w:eastAsia="en-US"/>
        </w:rPr>
      </w:pPr>
    </w:p>
    <w:p w14:paraId="48FFE990" w14:textId="1B63CBD9" w:rsidR="0065644F" w:rsidRPr="00C652F8" w:rsidRDefault="0065644F" w:rsidP="0065644F">
      <w:pPr>
        <w:autoSpaceDE w:val="0"/>
        <w:autoSpaceDN w:val="0"/>
        <w:adjustRightInd w:val="0"/>
        <w:rPr>
          <w:rFonts w:asciiTheme="majorBidi" w:eastAsiaTheme="minorHAnsi" w:hAnsiTheme="majorBidi" w:cstheme="majorBidi"/>
          <w:b/>
          <w:bCs/>
          <w:sz w:val="24"/>
          <w:lang w:val="en-US" w:eastAsia="en-US"/>
        </w:rPr>
      </w:pPr>
      <w:r w:rsidRPr="00C652F8">
        <w:rPr>
          <w:rFonts w:asciiTheme="majorBidi" w:eastAsiaTheme="minorHAnsi" w:hAnsiTheme="majorBidi" w:cstheme="majorBidi"/>
          <w:b/>
          <w:bCs/>
          <w:sz w:val="24"/>
          <w:lang w:val="en-US" w:eastAsia="en-US"/>
        </w:rPr>
        <w:t>Demogra</w:t>
      </w:r>
      <w:r w:rsidR="00AE2167" w:rsidRPr="00C652F8">
        <w:rPr>
          <w:rFonts w:asciiTheme="majorBidi" w:eastAsiaTheme="minorHAnsi" w:hAnsiTheme="majorBidi" w:cstheme="majorBidi"/>
          <w:b/>
          <w:bCs/>
          <w:sz w:val="24"/>
          <w:lang w:val="en-US" w:eastAsia="en-US"/>
        </w:rPr>
        <w:t>phics</w:t>
      </w:r>
      <w:r w:rsidRPr="00C652F8">
        <w:rPr>
          <w:rFonts w:asciiTheme="majorBidi" w:eastAsiaTheme="minorHAnsi" w:hAnsiTheme="majorBidi" w:cstheme="majorBidi"/>
          <w:b/>
          <w:bCs/>
          <w:sz w:val="24"/>
          <w:lang w:val="en-US" w:eastAsia="en-US"/>
        </w:rPr>
        <w:t>:</w:t>
      </w:r>
    </w:p>
    <w:p w14:paraId="56F57C44" w14:textId="77777777" w:rsidR="00AE2167" w:rsidRPr="00C652F8" w:rsidRDefault="00AE2167" w:rsidP="00AE2167">
      <w:pPr>
        <w:pStyle w:val="ListParagraph"/>
        <w:numPr>
          <w:ilvl w:val="0"/>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Which gender do you identify as?</w:t>
      </w:r>
    </w:p>
    <w:p w14:paraId="6458A27F" w14:textId="1D37D982" w:rsidR="0065644F" w:rsidRPr="00C652F8" w:rsidRDefault="00AE2167" w:rsidP="0065644F">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Male</w:t>
      </w:r>
    </w:p>
    <w:p w14:paraId="644A8A99" w14:textId="645FA8B2" w:rsidR="0065644F" w:rsidRPr="00C652F8" w:rsidRDefault="00AE2167" w:rsidP="0065644F">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Female</w:t>
      </w:r>
    </w:p>
    <w:p w14:paraId="1230EA27" w14:textId="30FF5458" w:rsidR="0065644F" w:rsidRPr="00C652F8" w:rsidRDefault="00AE2167" w:rsidP="0065644F">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Other</w:t>
      </w:r>
    </w:p>
    <w:p w14:paraId="10527AC5" w14:textId="2A8681C7" w:rsidR="00D863F1" w:rsidRPr="00C652F8" w:rsidRDefault="00373907" w:rsidP="00D863F1">
      <w:pPr>
        <w:pStyle w:val="ListParagraph"/>
        <w:numPr>
          <w:ilvl w:val="0"/>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What is your age</w:t>
      </w:r>
      <w:r w:rsidR="0065644F" w:rsidRPr="00C652F8">
        <w:rPr>
          <w:rFonts w:asciiTheme="majorBidi" w:eastAsia="SourceSansPro-Regular" w:hAnsiTheme="majorBidi" w:cstheme="majorBidi"/>
          <w:sz w:val="24"/>
          <w:lang w:val="en-US" w:eastAsia="en-US"/>
        </w:rPr>
        <w:t>?</w:t>
      </w:r>
    </w:p>
    <w:p w14:paraId="42130AFC" w14:textId="6A1D10EA" w:rsidR="000B2303" w:rsidRPr="00C652F8" w:rsidRDefault="000B2303" w:rsidP="000B2303">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Un</w:t>
      </w:r>
      <w:r w:rsidR="00373907" w:rsidRPr="00C652F8">
        <w:rPr>
          <w:rFonts w:asciiTheme="majorBidi" w:eastAsia="SourceSansPro-Regular" w:hAnsiTheme="majorBidi" w:cstheme="majorBidi"/>
          <w:sz w:val="24"/>
          <w:lang w:val="en-US" w:eastAsia="en-US"/>
        </w:rPr>
        <w:t>der</w:t>
      </w:r>
      <w:r w:rsidRPr="00C652F8">
        <w:rPr>
          <w:rFonts w:asciiTheme="majorBidi" w:eastAsia="SourceSansPro-Regular" w:hAnsiTheme="majorBidi" w:cstheme="majorBidi"/>
          <w:sz w:val="24"/>
          <w:lang w:val="en-US" w:eastAsia="en-US"/>
        </w:rPr>
        <w:t xml:space="preserve"> 18</w:t>
      </w:r>
    </w:p>
    <w:p w14:paraId="5A259BFB" w14:textId="5A7EFEB4" w:rsidR="000B2303" w:rsidRPr="00C652F8" w:rsidRDefault="000B2303" w:rsidP="000B2303">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19–24</w:t>
      </w:r>
    </w:p>
    <w:p w14:paraId="515C45E0" w14:textId="77777777" w:rsidR="000E52B1" w:rsidRPr="00C652F8" w:rsidRDefault="000E52B1" w:rsidP="000E52B1">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25–34</w:t>
      </w:r>
    </w:p>
    <w:p w14:paraId="5BF1740C" w14:textId="77777777" w:rsidR="000E52B1" w:rsidRPr="00C652F8" w:rsidRDefault="000E52B1" w:rsidP="000E52B1">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35–44</w:t>
      </w:r>
    </w:p>
    <w:p w14:paraId="58FDC9BF" w14:textId="77777777" w:rsidR="000E52B1" w:rsidRPr="00C652F8" w:rsidRDefault="000E52B1" w:rsidP="000E52B1">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45–54</w:t>
      </w:r>
    </w:p>
    <w:p w14:paraId="1B3198FA" w14:textId="77777777" w:rsidR="000E52B1" w:rsidRPr="00C652F8" w:rsidRDefault="000E52B1" w:rsidP="000E52B1">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55–64</w:t>
      </w:r>
    </w:p>
    <w:p w14:paraId="355C12AB" w14:textId="2C3BA3A7" w:rsidR="000E52B1" w:rsidRPr="00C652F8" w:rsidRDefault="000E52B1" w:rsidP="000E52B1">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65+</w:t>
      </w:r>
    </w:p>
    <w:p w14:paraId="00C61EF0" w14:textId="77777777" w:rsidR="00373907" w:rsidRPr="00C652F8" w:rsidRDefault="00373907" w:rsidP="00373907">
      <w:pPr>
        <w:pStyle w:val="ListParagraph"/>
        <w:numPr>
          <w:ilvl w:val="0"/>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lang w:val="en-US"/>
        </w:rPr>
        <w:t>What is the highest degree or level of education you have completed?</w:t>
      </w:r>
    </w:p>
    <w:p w14:paraId="78394A9E" w14:textId="7079A0A7" w:rsidR="00373907" w:rsidRPr="00C652F8" w:rsidRDefault="00373907" w:rsidP="00373907">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High School</w:t>
      </w:r>
    </w:p>
    <w:p w14:paraId="1575E24C" w14:textId="78005602" w:rsidR="00373907" w:rsidRPr="00C652F8" w:rsidRDefault="00373907" w:rsidP="00373907">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Bachelor’s Degree</w:t>
      </w:r>
    </w:p>
    <w:p w14:paraId="0A8D1885" w14:textId="12DD4BCC" w:rsidR="00373907" w:rsidRPr="00C652F8" w:rsidRDefault="00373907" w:rsidP="00373907">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Master’s Degree</w:t>
      </w:r>
    </w:p>
    <w:p w14:paraId="198BEE33" w14:textId="526B8E29" w:rsidR="00207C37" w:rsidRPr="00C652F8" w:rsidRDefault="00207C37" w:rsidP="00373907">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lang w:val="en-US"/>
        </w:rPr>
        <w:t>Ph.D. or higher</w:t>
      </w:r>
    </w:p>
    <w:p w14:paraId="2CB21C8E" w14:textId="2E8C3C29" w:rsidR="00207C37" w:rsidRPr="00C652F8" w:rsidRDefault="00207C37" w:rsidP="00373907">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lang w:val="en-US"/>
        </w:rPr>
        <w:t>None of the above</w:t>
      </w:r>
    </w:p>
    <w:p w14:paraId="1B751C9C" w14:textId="0DB2C8C7" w:rsidR="00207C37" w:rsidRPr="00C652F8" w:rsidRDefault="00207C37" w:rsidP="00373907">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lang w:val="en-US"/>
        </w:rPr>
        <w:t xml:space="preserve">Prefer not to </w:t>
      </w:r>
      <w:proofErr w:type="gramStart"/>
      <w:r w:rsidRPr="00C652F8">
        <w:rPr>
          <w:rFonts w:asciiTheme="majorBidi" w:hAnsiTheme="majorBidi" w:cstheme="majorBidi"/>
          <w:sz w:val="24"/>
          <w:lang w:val="en-US"/>
        </w:rPr>
        <w:t>say</w:t>
      </w:r>
      <w:proofErr w:type="gramEnd"/>
    </w:p>
    <w:p w14:paraId="5E2E3022" w14:textId="236591FF" w:rsidR="0065644F" w:rsidRPr="00C652F8" w:rsidRDefault="00207C37" w:rsidP="006074A7">
      <w:pPr>
        <w:pStyle w:val="ListParagraph"/>
        <w:numPr>
          <w:ilvl w:val="0"/>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What is your current employment status?</w:t>
      </w:r>
    </w:p>
    <w:p w14:paraId="02BF3069" w14:textId="77777777" w:rsidR="00DF1B81" w:rsidRPr="00C652F8" w:rsidRDefault="00DF1B81" w:rsidP="006074A7">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lang w:val="en-US"/>
        </w:rPr>
        <w:t>Employed Full-Time</w:t>
      </w:r>
    </w:p>
    <w:p w14:paraId="596C3581" w14:textId="4965FB89" w:rsidR="00DF1B81" w:rsidRPr="00C652F8" w:rsidRDefault="00DF1B81" w:rsidP="006074A7">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lang w:val="en-US"/>
        </w:rPr>
        <w:t xml:space="preserve">Employed </w:t>
      </w:r>
      <w:r w:rsidRPr="00C652F8">
        <w:rPr>
          <w:rFonts w:asciiTheme="majorBidi" w:hAnsiTheme="majorBidi" w:cstheme="majorBidi"/>
          <w:sz w:val="24"/>
          <w:lang w:val="en-US"/>
        </w:rPr>
        <w:t>Part</w:t>
      </w:r>
      <w:r w:rsidRPr="00C652F8">
        <w:rPr>
          <w:rFonts w:asciiTheme="majorBidi" w:hAnsiTheme="majorBidi" w:cstheme="majorBidi"/>
          <w:sz w:val="24"/>
          <w:lang w:val="en-US"/>
        </w:rPr>
        <w:t>-Time</w:t>
      </w:r>
    </w:p>
    <w:p w14:paraId="4EA82D04" w14:textId="4A0F6CE4" w:rsidR="0065644F" w:rsidRPr="00C652F8" w:rsidRDefault="0065644F" w:rsidP="006074A7">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Sel</w:t>
      </w:r>
      <w:r w:rsidR="00DF1B81" w:rsidRPr="00C652F8">
        <w:rPr>
          <w:rFonts w:asciiTheme="majorBidi" w:eastAsia="SourceSansPro-Regular" w:hAnsiTheme="majorBidi" w:cstheme="majorBidi"/>
          <w:sz w:val="24"/>
          <w:lang w:val="en-US" w:eastAsia="en-US"/>
        </w:rPr>
        <w:t>f-employed</w:t>
      </w:r>
    </w:p>
    <w:p w14:paraId="24D3DB48" w14:textId="75A40C12" w:rsidR="0065644F" w:rsidRPr="00C652F8" w:rsidRDefault="00DF1B81" w:rsidP="006074A7">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Unemployed</w:t>
      </w:r>
    </w:p>
    <w:p w14:paraId="6E90110D" w14:textId="1C331F60" w:rsidR="0065644F" w:rsidRPr="00C652F8" w:rsidRDefault="0065644F" w:rsidP="006074A7">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Stud</w:t>
      </w:r>
      <w:r w:rsidR="00DF1B81" w:rsidRPr="00C652F8">
        <w:rPr>
          <w:rFonts w:asciiTheme="majorBidi" w:eastAsia="SourceSansPro-Regular" w:hAnsiTheme="majorBidi" w:cstheme="majorBidi"/>
          <w:sz w:val="24"/>
          <w:lang w:val="en-US" w:eastAsia="en-US"/>
        </w:rPr>
        <w:t>ent</w:t>
      </w:r>
    </w:p>
    <w:p w14:paraId="27EB0CE5" w14:textId="6794619C" w:rsidR="0065644F" w:rsidRPr="00C652F8" w:rsidRDefault="00DF1B81" w:rsidP="006074A7">
      <w:pPr>
        <w:pStyle w:val="ListParagraph"/>
        <w:numPr>
          <w:ilvl w:val="1"/>
          <w:numId w:val="32"/>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Retired</w:t>
      </w:r>
    </w:p>
    <w:p w14:paraId="1599C7C7" w14:textId="77777777" w:rsidR="007E1302" w:rsidRPr="00C652F8" w:rsidRDefault="007E1302" w:rsidP="0065644F">
      <w:pPr>
        <w:autoSpaceDE w:val="0"/>
        <w:autoSpaceDN w:val="0"/>
        <w:adjustRightInd w:val="0"/>
        <w:rPr>
          <w:rFonts w:asciiTheme="majorBidi" w:eastAsiaTheme="minorHAnsi" w:hAnsiTheme="majorBidi" w:cstheme="majorBidi"/>
          <w:sz w:val="24"/>
          <w:lang w:val="en-US" w:eastAsia="en-US"/>
        </w:rPr>
      </w:pPr>
    </w:p>
    <w:p w14:paraId="4CFB6699" w14:textId="1215FCD7" w:rsidR="0065644F" w:rsidRPr="00C652F8" w:rsidRDefault="0065644F" w:rsidP="0065644F">
      <w:pPr>
        <w:autoSpaceDE w:val="0"/>
        <w:autoSpaceDN w:val="0"/>
        <w:adjustRightInd w:val="0"/>
        <w:rPr>
          <w:rFonts w:asciiTheme="majorBidi" w:eastAsiaTheme="minorHAnsi" w:hAnsiTheme="majorBidi" w:cstheme="majorBidi"/>
          <w:b/>
          <w:bCs/>
          <w:sz w:val="24"/>
          <w:lang w:val="en-US" w:eastAsia="en-US"/>
        </w:rPr>
      </w:pPr>
      <w:r w:rsidRPr="00C652F8">
        <w:rPr>
          <w:rFonts w:asciiTheme="majorBidi" w:eastAsiaTheme="minorHAnsi" w:hAnsiTheme="majorBidi" w:cstheme="majorBidi"/>
          <w:b/>
          <w:bCs/>
          <w:sz w:val="24"/>
          <w:lang w:val="en-US" w:eastAsia="en-US"/>
        </w:rPr>
        <w:t>Management-E</w:t>
      </w:r>
      <w:r w:rsidR="001D6842" w:rsidRPr="00C652F8">
        <w:rPr>
          <w:rFonts w:asciiTheme="majorBidi" w:eastAsiaTheme="minorHAnsi" w:hAnsiTheme="majorBidi" w:cstheme="majorBidi"/>
          <w:b/>
          <w:bCs/>
          <w:sz w:val="24"/>
          <w:lang w:val="en-US" w:eastAsia="en-US"/>
        </w:rPr>
        <w:t>xperience/Ambitions</w:t>
      </w:r>
      <w:r w:rsidR="007E1302" w:rsidRPr="00C652F8">
        <w:rPr>
          <w:rFonts w:asciiTheme="majorBidi" w:eastAsiaTheme="minorHAnsi" w:hAnsiTheme="majorBidi" w:cstheme="majorBidi"/>
          <w:b/>
          <w:bCs/>
          <w:sz w:val="24"/>
          <w:lang w:val="en-US" w:eastAsia="en-US"/>
        </w:rPr>
        <w:t>:</w:t>
      </w:r>
    </w:p>
    <w:p w14:paraId="4B5C1420" w14:textId="77777777" w:rsidR="008E32BC" w:rsidRPr="00C652F8" w:rsidRDefault="001D6842" w:rsidP="001D6842">
      <w:pPr>
        <w:pStyle w:val="ListParagraph"/>
        <w:numPr>
          <w:ilvl w:val="0"/>
          <w:numId w:val="36"/>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lang w:val="en-US"/>
        </w:rPr>
        <w:t>Do you currently work, or have you recently worked, in a management role with personnel responsibility?</w:t>
      </w:r>
    </w:p>
    <w:p w14:paraId="0EBB048D" w14:textId="3949890A" w:rsidR="0065644F" w:rsidRPr="00C652F8" w:rsidRDefault="008E32BC" w:rsidP="008E32BC">
      <w:pPr>
        <w:pStyle w:val="ListParagraph"/>
        <w:numPr>
          <w:ilvl w:val="1"/>
          <w:numId w:val="36"/>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Yes</w:t>
      </w:r>
    </w:p>
    <w:p w14:paraId="37AA5224" w14:textId="0DD3ADC1" w:rsidR="0065644F" w:rsidRPr="00C652F8" w:rsidRDefault="0065644F" w:rsidP="007E1302">
      <w:pPr>
        <w:pStyle w:val="ListParagraph"/>
        <w:numPr>
          <w:ilvl w:val="1"/>
          <w:numId w:val="36"/>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N</w:t>
      </w:r>
      <w:r w:rsidR="008E32BC" w:rsidRPr="00C652F8">
        <w:rPr>
          <w:rFonts w:asciiTheme="majorBidi" w:eastAsia="SourceSansPro-Regular" w:hAnsiTheme="majorBidi" w:cstheme="majorBidi"/>
          <w:sz w:val="24"/>
          <w:lang w:val="en-US" w:eastAsia="en-US"/>
        </w:rPr>
        <w:t>o</w:t>
      </w:r>
    </w:p>
    <w:p w14:paraId="1C1DFC68" w14:textId="6E955B27" w:rsidR="0065644F" w:rsidRPr="00C652F8" w:rsidRDefault="008E32BC" w:rsidP="007E1302">
      <w:pPr>
        <w:pStyle w:val="ListParagraph"/>
        <w:numPr>
          <w:ilvl w:val="0"/>
          <w:numId w:val="36"/>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If yes, r</w:t>
      </w:r>
      <w:r w:rsidRPr="00C652F8">
        <w:rPr>
          <w:rFonts w:asciiTheme="majorBidi" w:eastAsia="SourceSansPro-Regular" w:hAnsiTheme="majorBidi" w:cstheme="majorBidi"/>
          <w:sz w:val="24"/>
          <w:lang w:val="en-US" w:eastAsia="en-US"/>
        </w:rPr>
        <w:t>oughly how many employees were or are you responsible for?</w:t>
      </w:r>
    </w:p>
    <w:p w14:paraId="4568E6A4" w14:textId="25B92587" w:rsidR="0065644F" w:rsidRPr="00C652F8" w:rsidRDefault="0065644F" w:rsidP="00F66E2C">
      <w:pPr>
        <w:pStyle w:val="ListParagraph"/>
        <w:numPr>
          <w:ilvl w:val="1"/>
          <w:numId w:val="36"/>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1–5</w:t>
      </w:r>
    </w:p>
    <w:p w14:paraId="6464F8A5" w14:textId="49A57BAE" w:rsidR="0065644F" w:rsidRPr="00C652F8" w:rsidRDefault="0065644F" w:rsidP="00F66E2C">
      <w:pPr>
        <w:pStyle w:val="ListParagraph"/>
        <w:numPr>
          <w:ilvl w:val="1"/>
          <w:numId w:val="36"/>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6–20</w:t>
      </w:r>
    </w:p>
    <w:p w14:paraId="10A3AE55" w14:textId="2351D047" w:rsidR="0065644F" w:rsidRPr="00C652F8" w:rsidRDefault="0065644F" w:rsidP="00F66E2C">
      <w:pPr>
        <w:pStyle w:val="ListParagraph"/>
        <w:numPr>
          <w:ilvl w:val="1"/>
          <w:numId w:val="36"/>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21–100</w:t>
      </w:r>
    </w:p>
    <w:p w14:paraId="7263A4EE" w14:textId="29385C0C" w:rsidR="0065644F" w:rsidRPr="00C652F8" w:rsidRDefault="0065644F" w:rsidP="00F66E2C">
      <w:pPr>
        <w:pStyle w:val="ListParagraph"/>
        <w:numPr>
          <w:ilvl w:val="1"/>
          <w:numId w:val="36"/>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101–500</w:t>
      </w:r>
    </w:p>
    <w:p w14:paraId="73BB252F" w14:textId="6897F147" w:rsidR="0065644F" w:rsidRPr="00C652F8" w:rsidRDefault="0065644F" w:rsidP="00F66E2C">
      <w:pPr>
        <w:pStyle w:val="ListParagraph"/>
        <w:numPr>
          <w:ilvl w:val="1"/>
          <w:numId w:val="36"/>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500+</w:t>
      </w:r>
    </w:p>
    <w:p w14:paraId="6D8E7D79" w14:textId="31D74A2D" w:rsidR="0065644F" w:rsidRPr="00C652F8" w:rsidRDefault="004909BC" w:rsidP="00F66E2C">
      <w:pPr>
        <w:pStyle w:val="ListParagraph"/>
        <w:numPr>
          <w:ilvl w:val="0"/>
          <w:numId w:val="36"/>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If no, w</w:t>
      </w:r>
      <w:r w:rsidRPr="00C652F8">
        <w:rPr>
          <w:rFonts w:asciiTheme="majorBidi" w:hAnsiTheme="majorBidi" w:cstheme="majorBidi"/>
          <w:sz w:val="24"/>
          <w:lang w:val="en-US"/>
        </w:rPr>
        <w:t>ould you like to work in a management role in the future?</w:t>
      </w:r>
    </w:p>
    <w:p w14:paraId="0E707F79" w14:textId="2855CED0" w:rsidR="0065644F" w:rsidRPr="00C652F8" w:rsidRDefault="004909BC" w:rsidP="00F66E2C">
      <w:pPr>
        <w:pStyle w:val="ListParagraph"/>
        <w:numPr>
          <w:ilvl w:val="1"/>
          <w:numId w:val="36"/>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Yes</w:t>
      </w:r>
    </w:p>
    <w:p w14:paraId="4EDFDBAF" w14:textId="058FA9ED" w:rsidR="004209D1" w:rsidRPr="00C652F8" w:rsidRDefault="0065644F" w:rsidP="00F66E2C">
      <w:pPr>
        <w:pStyle w:val="ListParagraph"/>
        <w:numPr>
          <w:ilvl w:val="1"/>
          <w:numId w:val="36"/>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N</w:t>
      </w:r>
      <w:r w:rsidR="004909BC" w:rsidRPr="00C652F8">
        <w:rPr>
          <w:rFonts w:asciiTheme="majorBidi" w:eastAsia="SourceSansPro-Regular" w:hAnsiTheme="majorBidi" w:cstheme="majorBidi"/>
          <w:sz w:val="24"/>
          <w:lang w:val="en-US" w:eastAsia="en-US"/>
        </w:rPr>
        <w:t>o</w:t>
      </w:r>
    </w:p>
    <w:p w14:paraId="1A897309" w14:textId="77777777" w:rsidR="004209D1" w:rsidRPr="00C652F8" w:rsidRDefault="004209D1" w:rsidP="004209D1">
      <w:pPr>
        <w:autoSpaceDE w:val="0"/>
        <w:autoSpaceDN w:val="0"/>
        <w:adjustRightInd w:val="0"/>
        <w:rPr>
          <w:rFonts w:asciiTheme="majorBidi" w:eastAsiaTheme="minorHAnsi" w:hAnsiTheme="majorBidi" w:cstheme="majorBidi"/>
          <w:b/>
          <w:bCs/>
          <w:sz w:val="24"/>
          <w:lang w:val="en-US" w:eastAsia="en-US"/>
        </w:rPr>
      </w:pPr>
    </w:p>
    <w:p w14:paraId="2E71AB9C" w14:textId="77777777" w:rsidR="00D70AF2" w:rsidRPr="00C652F8" w:rsidRDefault="00D70AF2" w:rsidP="004209D1">
      <w:pPr>
        <w:autoSpaceDE w:val="0"/>
        <w:autoSpaceDN w:val="0"/>
        <w:adjustRightInd w:val="0"/>
        <w:rPr>
          <w:rFonts w:asciiTheme="majorBidi" w:eastAsiaTheme="minorHAnsi" w:hAnsiTheme="majorBidi" w:cstheme="majorBidi"/>
          <w:b/>
          <w:bCs/>
          <w:sz w:val="24"/>
          <w:lang w:val="en-US" w:eastAsia="en-US"/>
        </w:rPr>
      </w:pPr>
    </w:p>
    <w:p w14:paraId="30A06DFE" w14:textId="32A63CA7" w:rsidR="0065644F" w:rsidRPr="00C652F8" w:rsidRDefault="0065644F" w:rsidP="004209D1">
      <w:pPr>
        <w:autoSpaceDE w:val="0"/>
        <w:autoSpaceDN w:val="0"/>
        <w:adjustRightInd w:val="0"/>
        <w:rPr>
          <w:rFonts w:asciiTheme="majorBidi" w:eastAsia="SourceSansPro-Regular" w:hAnsiTheme="majorBidi" w:cstheme="majorBidi"/>
          <w:b/>
          <w:bCs/>
          <w:sz w:val="24"/>
          <w:lang w:val="en-US" w:eastAsia="en-US"/>
        </w:rPr>
      </w:pPr>
      <w:r w:rsidRPr="00C652F8">
        <w:rPr>
          <w:rFonts w:asciiTheme="majorBidi" w:eastAsiaTheme="minorHAnsi" w:hAnsiTheme="majorBidi" w:cstheme="majorBidi"/>
          <w:b/>
          <w:bCs/>
          <w:sz w:val="24"/>
          <w:lang w:val="en-US" w:eastAsia="en-US"/>
        </w:rPr>
        <w:lastRenderedPageBreak/>
        <w:t>Quiet Quitting</w:t>
      </w:r>
      <w:r w:rsidR="004209D1" w:rsidRPr="00C652F8">
        <w:rPr>
          <w:rFonts w:asciiTheme="majorBidi" w:eastAsiaTheme="minorHAnsi" w:hAnsiTheme="majorBidi" w:cstheme="majorBidi"/>
          <w:b/>
          <w:bCs/>
          <w:sz w:val="24"/>
          <w:lang w:val="en-US" w:eastAsia="en-US"/>
        </w:rPr>
        <w:t>:</w:t>
      </w:r>
    </w:p>
    <w:p w14:paraId="1A9C31F1" w14:textId="77777777" w:rsidR="00CD2C72" w:rsidRPr="00C652F8" w:rsidRDefault="00CD2C72" w:rsidP="00CD2C72">
      <w:pPr>
        <w:pStyle w:val="ListParagraph"/>
        <w:numPr>
          <w:ilvl w:val="0"/>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Have you heard the term "quiet quitting" before?</w:t>
      </w:r>
    </w:p>
    <w:p w14:paraId="7D1C7CCE" w14:textId="0E7FC2FF" w:rsidR="0065644F" w:rsidRPr="00C652F8" w:rsidRDefault="00CD2C72" w:rsidP="004209D1">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Yes</w:t>
      </w:r>
    </w:p>
    <w:p w14:paraId="48ECF7ED" w14:textId="1B1D2A08" w:rsidR="0065644F" w:rsidRPr="00C652F8" w:rsidRDefault="0065644F" w:rsidP="004209D1">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N</w:t>
      </w:r>
      <w:r w:rsidR="00CD2C72" w:rsidRPr="00C652F8">
        <w:rPr>
          <w:rFonts w:asciiTheme="majorBidi" w:eastAsia="SourceSansPro-Regular" w:hAnsiTheme="majorBidi" w:cstheme="majorBidi"/>
          <w:sz w:val="24"/>
          <w:lang w:val="en-US" w:eastAsia="en-US"/>
        </w:rPr>
        <w:t>o</w:t>
      </w:r>
    </w:p>
    <w:p w14:paraId="26AC284E" w14:textId="77777777" w:rsidR="00242554" w:rsidRPr="00C652F8" w:rsidRDefault="00242554" w:rsidP="0065644F">
      <w:pPr>
        <w:autoSpaceDE w:val="0"/>
        <w:autoSpaceDN w:val="0"/>
        <w:adjustRightInd w:val="0"/>
        <w:rPr>
          <w:rFonts w:asciiTheme="majorBidi" w:eastAsia="SourceSansPro-Regular" w:hAnsiTheme="majorBidi" w:cstheme="majorBidi"/>
          <w:sz w:val="24"/>
          <w:lang w:val="en-US" w:eastAsia="en-US"/>
        </w:rPr>
      </w:pPr>
    </w:p>
    <w:p w14:paraId="6236FB67" w14:textId="61A1F0F7" w:rsidR="004209D1" w:rsidRPr="00C652F8" w:rsidRDefault="00F5594D" w:rsidP="0065644F">
      <w:pPr>
        <w:autoSpaceDE w:val="0"/>
        <w:autoSpaceDN w:val="0"/>
        <w:adjustRightInd w:val="0"/>
        <w:rPr>
          <w:rFonts w:asciiTheme="majorBidi" w:hAnsiTheme="majorBidi" w:cstheme="majorBidi"/>
          <w:sz w:val="24"/>
        </w:rPr>
      </w:pPr>
      <w:r w:rsidRPr="00C652F8">
        <w:rPr>
          <w:rFonts w:asciiTheme="majorBidi" w:hAnsiTheme="majorBidi" w:cstheme="majorBidi"/>
          <w:sz w:val="24"/>
        </w:rPr>
        <w:t>Quiet quitting refers to "doing the minimum requirements of one’s job and putting in no more time, effort, or enthusiasm than absolutely necessary". The phenomenon has recently gained traction on Social Media, especially with Gen-Z.</w:t>
      </w:r>
    </w:p>
    <w:p w14:paraId="5B59F845" w14:textId="77777777" w:rsidR="00F5594D" w:rsidRPr="00C652F8" w:rsidRDefault="00F5594D" w:rsidP="0065644F">
      <w:pPr>
        <w:autoSpaceDE w:val="0"/>
        <w:autoSpaceDN w:val="0"/>
        <w:adjustRightInd w:val="0"/>
        <w:rPr>
          <w:rFonts w:asciiTheme="majorBidi" w:eastAsia="SourceSansPro-Regular" w:hAnsiTheme="majorBidi" w:cstheme="majorBidi"/>
          <w:sz w:val="24"/>
          <w:lang w:val="en-US" w:eastAsia="en-US"/>
        </w:rPr>
      </w:pPr>
    </w:p>
    <w:p w14:paraId="587779B2" w14:textId="68A8811C" w:rsidR="0065644F" w:rsidRPr="00C652F8" w:rsidRDefault="00F2438E" w:rsidP="0065644F">
      <w:pPr>
        <w:pStyle w:val="ListParagraph"/>
        <w:numPr>
          <w:ilvl w:val="0"/>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On a scale of 1-5, how frequently did you notice "quiet quitting" or signs of it in your career? E.g., in yourself, your co-workers, or employees you manage?</w:t>
      </w:r>
    </w:p>
    <w:p w14:paraId="7A847A27" w14:textId="23C0E385" w:rsidR="0065644F" w:rsidRPr="00C652F8" w:rsidRDefault="0065644F" w:rsidP="00242554">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 xml:space="preserve">1 – </w:t>
      </w:r>
      <w:r w:rsidR="005C6F08" w:rsidRPr="00C652F8">
        <w:rPr>
          <w:rFonts w:asciiTheme="majorBidi" w:eastAsia="SourceSansPro-Regular" w:hAnsiTheme="majorBidi" w:cstheme="majorBidi"/>
          <w:sz w:val="24"/>
          <w:lang w:val="en-US" w:eastAsia="en-US"/>
        </w:rPr>
        <w:t>Almost all the time</w:t>
      </w:r>
    </w:p>
    <w:p w14:paraId="474F17DD" w14:textId="1C3089F7" w:rsidR="0065644F" w:rsidRPr="00C652F8" w:rsidRDefault="0065644F" w:rsidP="00242554">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2 – Of</w:t>
      </w:r>
      <w:r w:rsidR="005C6F08" w:rsidRPr="00C652F8">
        <w:rPr>
          <w:rFonts w:asciiTheme="majorBidi" w:eastAsia="SourceSansPro-Regular" w:hAnsiTheme="majorBidi" w:cstheme="majorBidi"/>
          <w:sz w:val="24"/>
          <w:lang w:val="en-US" w:eastAsia="en-US"/>
        </w:rPr>
        <w:t>ten</w:t>
      </w:r>
    </w:p>
    <w:p w14:paraId="40535021" w14:textId="192B0431" w:rsidR="0065644F" w:rsidRPr="00C652F8" w:rsidRDefault="0065644F" w:rsidP="00242554">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 xml:space="preserve">3 – </w:t>
      </w:r>
      <w:r w:rsidR="005C6F08" w:rsidRPr="00C652F8">
        <w:rPr>
          <w:rFonts w:asciiTheme="majorBidi" w:eastAsia="SourceSansPro-Regular" w:hAnsiTheme="majorBidi" w:cstheme="majorBidi"/>
          <w:sz w:val="24"/>
          <w:lang w:val="en-US" w:eastAsia="en-US"/>
        </w:rPr>
        <w:t>Sometimes</w:t>
      </w:r>
    </w:p>
    <w:p w14:paraId="5735C978" w14:textId="0825ACBA" w:rsidR="0065644F" w:rsidRPr="00C652F8" w:rsidRDefault="0065644F" w:rsidP="00242554">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 xml:space="preserve">4 – </w:t>
      </w:r>
      <w:r w:rsidR="005C6F08" w:rsidRPr="00C652F8">
        <w:rPr>
          <w:rFonts w:asciiTheme="majorBidi" w:eastAsia="SourceSansPro-Regular" w:hAnsiTheme="majorBidi" w:cstheme="majorBidi"/>
          <w:sz w:val="24"/>
          <w:lang w:val="en-US" w:eastAsia="en-US"/>
        </w:rPr>
        <w:t>Rarely</w:t>
      </w:r>
    </w:p>
    <w:p w14:paraId="457EE55F" w14:textId="0029F27A" w:rsidR="0065644F" w:rsidRPr="00C652F8" w:rsidRDefault="0065644F" w:rsidP="00242554">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5 – N</w:t>
      </w:r>
      <w:r w:rsidR="005C6F08" w:rsidRPr="00C652F8">
        <w:rPr>
          <w:rFonts w:asciiTheme="majorBidi" w:eastAsia="SourceSansPro-Regular" w:hAnsiTheme="majorBidi" w:cstheme="majorBidi"/>
          <w:sz w:val="24"/>
          <w:lang w:val="en-US" w:eastAsia="en-US"/>
        </w:rPr>
        <w:t>ever</w:t>
      </w:r>
    </w:p>
    <w:p w14:paraId="3032531E" w14:textId="5DCDCD23" w:rsidR="0065644F" w:rsidRPr="00C652F8" w:rsidRDefault="009A7BA0" w:rsidP="00242554">
      <w:pPr>
        <w:pStyle w:val="ListParagraph"/>
        <w:numPr>
          <w:ilvl w:val="0"/>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On a scale of 1-5, how serious do you consider the phenomenon of "quiet quitting" to be?</w:t>
      </w:r>
    </w:p>
    <w:p w14:paraId="15AB6511" w14:textId="3DEAFE10" w:rsidR="0065644F" w:rsidRPr="00C652F8" w:rsidRDefault="0065644F" w:rsidP="00242554">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 xml:space="preserve">1 – </w:t>
      </w:r>
      <w:r w:rsidR="009A7BA0" w:rsidRPr="00C652F8">
        <w:rPr>
          <w:rFonts w:asciiTheme="majorBidi" w:eastAsia="SourceSansPro-Regular" w:hAnsiTheme="majorBidi" w:cstheme="majorBidi"/>
          <w:sz w:val="24"/>
          <w:lang w:val="en-US" w:eastAsia="en-US"/>
        </w:rPr>
        <w:t>Very serious</w:t>
      </w:r>
    </w:p>
    <w:p w14:paraId="6B50F55F" w14:textId="51E79DD1" w:rsidR="0065644F" w:rsidRPr="00C652F8" w:rsidRDefault="0065644F" w:rsidP="00242554">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 xml:space="preserve">2 – </w:t>
      </w:r>
      <w:r w:rsidR="009A7BA0" w:rsidRPr="00C652F8">
        <w:rPr>
          <w:rFonts w:asciiTheme="majorBidi" w:eastAsia="SourceSansPro-Regular" w:hAnsiTheme="majorBidi" w:cstheme="majorBidi"/>
          <w:sz w:val="24"/>
          <w:lang w:val="en-US" w:eastAsia="en-US"/>
        </w:rPr>
        <w:t>Quite serious</w:t>
      </w:r>
    </w:p>
    <w:p w14:paraId="1BE22032" w14:textId="005AEFEC" w:rsidR="0065644F" w:rsidRPr="00C652F8" w:rsidRDefault="0065644F" w:rsidP="00242554">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 xml:space="preserve">3 – </w:t>
      </w:r>
      <w:r w:rsidR="009A7BA0" w:rsidRPr="00C652F8">
        <w:rPr>
          <w:rFonts w:asciiTheme="majorBidi" w:eastAsia="SourceSansPro-Regular" w:hAnsiTheme="majorBidi" w:cstheme="majorBidi"/>
          <w:sz w:val="24"/>
          <w:lang w:val="en-US" w:eastAsia="en-US"/>
        </w:rPr>
        <w:t>Somewhat serious</w:t>
      </w:r>
    </w:p>
    <w:p w14:paraId="4CF9DA2E" w14:textId="67CE4513" w:rsidR="0065644F" w:rsidRPr="00C652F8" w:rsidRDefault="0065644F" w:rsidP="00242554">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4 – N</w:t>
      </w:r>
      <w:r w:rsidR="009A7BA0" w:rsidRPr="00C652F8">
        <w:rPr>
          <w:rFonts w:asciiTheme="majorBidi" w:eastAsia="SourceSansPro-Regular" w:hAnsiTheme="majorBidi" w:cstheme="majorBidi"/>
          <w:sz w:val="24"/>
          <w:lang w:val="en-US" w:eastAsia="en-US"/>
        </w:rPr>
        <w:t>ot that serious</w:t>
      </w:r>
    </w:p>
    <w:p w14:paraId="28340382" w14:textId="55607D4F" w:rsidR="0065644F" w:rsidRPr="00C652F8" w:rsidRDefault="0065644F" w:rsidP="00242554">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eastAsia="SourceSansPro-Regular" w:hAnsiTheme="majorBidi" w:cstheme="majorBidi"/>
          <w:sz w:val="24"/>
          <w:lang w:val="en-US" w:eastAsia="en-US"/>
        </w:rPr>
        <w:t xml:space="preserve">5 – </w:t>
      </w:r>
      <w:r w:rsidR="009A7BA0" w:rsidRPr="00C652F8">
        <w:rPr>
          <w:rFonts w:asciiTheme="majorBidi" w:eastAsia="SourceSansPro-Regular" w:hAnsiTheme="majorBidi" w:cstheme="majorBidi"/>
          <w:sz w:val="24"/>
          <w:lang w:val="en-US" w:eastAsia="en-US"/>
        </w:rPr>
        <w:t>Not serious at all</w:t>
      </w:r>
    </w:p>
    <w:p w14:paraId="0966C7DC" w14:textId="77777777" w:rsidR="00281585" w:rsidRPr="00C652F8" w:rsidRDefault="00281585" w:rsidP="00281585">
      <w:pPr>
        <w:pStyle w:val="ListParagraph"/>
        <w:numPr>
          <w:ilvl w:val="0"/>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On a scale of 1-5, how high is the impact of good (or poor) management on whether an employee "quietly quits"?</w:t>
      </w:r>
    </w:p>
    <w:p w14:paraId="1DDB3B1E" w14:textId="77777777" w:rsidR="008D536A" w:rsidRPr="00C652F8" w:rsidRDefault="008D536A" w:rsidP="008C04DD">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1 - Very high, management is the determining factor</w:t>
      </w:r>
    </w:p>
    <w:p w14:paraId="76B119F9" w14:textId="77777777" w:rsidR="008D536A" w:rsidRPr="00C652F8" w:rsidRDefault="008D536A" w:rsidP="008C04DD">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2 - Quite high, management is an very important factor</w:t>
      </w:r>
    </w:p>
    <w:p w14:paraId="508819F8" w14:textId="77777777" w:rsidR="008D536A" w:rsidRPr="00C652F8" w:rsidRDefault="008D536A" w:rsidP="008C04DD">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3 - Somewhat impactful, management is important but not the only critical factor</w:t>
      </w:r>
    </w:p>
    <w:p w14:paraId="269D7FE0" w14:textId="77777777" w:rsidR="00056FB5" w:rsidRPr="00C652F8" w:rsidRDefault="00056FB5" w:rsidP="0065644F">
      <w:pPr>
        <w:pStyle w:val="ListParagraph"/>
        <w:numPr>
          <w:ilvl w:val="1"/>
          <w:numId w:val="38"/>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4 - Not that impactful, many other factors are more important</w:t>
      </w:r>
    </w:p>
    <w:p w14:paraId="779D743C" w14:textId="77777777" w:rsidR="00056FB5" w:rsidRPr="00C652F8" w:rsidRDefault="00056FB5" w:rsidP="00056FB5">
      <w:pPr>
        <w:pStyle w:val="ListParagraph"/>
        <w:numPr>
          <w:ilvl w:val="1"/>
          <w:numId w:val="38"/>
        </w:numPr>
        <w:autoSpaceDE w:val="0"/>
        <w:autoSpaceDN w:val="0"/>
        <w:adjustRightInd w:val="0"/>
        <w:rPr>
          <w:rFonts w:asciiTheme="majorBidi" w:hAnsiTheme="majorBidi" w:cstheme="majorBidi"/>
          <w:sz w:val="24"/>
        </w:rPr>
      </w:pPr>
      <w:r w:rsidRPr="00C652F8">
        <w:rPr>
          <w:rFonts w:asciiTheme="majorBidi" w:hAnsiTheme="majorBidi" w:cstheme="majorBidi"/>
          <w:sz w:val="24"/>
        </w:rPr>
        <w:t>5 - Negligible, an employee "quietly quitting" has nothing to do with management</w:t>
      </w:r>
    </w:p>
    <w:p w14:paraId="23AAD099" w14:textId="1D9EFEB0" w:rsidR="001A19EB" w:rsidRPr="00C652F8" w:rsidRDefault="0065644F" w:rsidP="0065644F">
      <w:pPr>
        <w:autoSpaceDE w:val="0"/>
        <w:autoSpaceDN w:val="0"/>
        <w:adjustRightInd w:val="0"/>
        <w:rPr>
          <w:rFonts w:asciiTheme="majorBidi" w:eastAsiaTheme="minorHAnsi" w:hAnsiTheme="majorBidi" w:cstheme="majorBidi"/>
          <w:sz w:val="24"/>
          <w:lang w:val="en-US" w:eastAsia="en-US"/>
        </w:rPr>
      </w:pPr>
      <w:r w:rsidRPr="00C652F8">
        <w:rPr>
          <w:rFonts w:asciiTheme="majorBidi" w:eastAsiaTheme="minorHAnsi" w:hAnsiTheme="majorBidi" w:cstheme="majorBidi"/>
          <w:sz w:val="24"/>
          <w:lang w:val="en-US" w:eastAsia="en-US"/>
        </w:rPr>
        <w:t xml:space="preserve"> </w:t>
      </w:r>
    </w:p>
    <w:p w14:paraId="3507B1B3" w14:textId="455E446B" w:rsidR="0065644F" w:rsidRPr="00C652F8" w:rsidRDefault="00786898" w:rsidP="0065644F">
      <w:pPr>
        <w:autoSpaceDE w:val="0"/>
        <w:autoSpaceDN w:val="0"/>
        <w:adjustRightInd w:val="0"/>
        <w:rPr>
          <w:rFonts w:asciiTheme="majorBidi" w:eastAsiaTheme="minorHAnsi" w:hAnsiTheme="majorBidi" w:cstheme="majorBidi"/>
          <w:b/>
          <w:bCs/>
          <w:sz w:val="24"/>
          <w:lang w:val="en-US" w:eastAsia="en-US"/>
        </w:rPr>
      </w:pPr>
      <w:r w:rsidRPr="00C652F8">
        <w:rPr>
          <w:rFonts w:asciiTheme="majorBidi" w:eastAsiaTheme="minorHAnsi" w:hAnsiTheme="majorBidi" w:cstheme="majorBidi"/>
          <w:b/>
          <w:bCs/>
          <w:sz w:val="24"/>
          <w:lang w:val="en-US" w:eastAsia="en-US"/>
        </w:rPr>
        <w:t>Hypothetical Management Scenarios</w:t>
      </w:r>
      <w:r w:rsidR="001A19EB" w:rsidRPr="00C652F8">
        <w:rPr>
          <w:rFonts w:asciiTheme="majorBidi" w:eastAsiaTheme="minorHAnsi" w:hAnsiTheme="majorBidi" w:cstheme="majorBidi"/>
          <w:b/>
          <w:bCs/>
          <w:sz w:val="24"/>
          <w:lang w:val="en-US" w:eastAsia="en-US"/>
        </w:rPr>
        <w:t>:</w:t>
      </w:r>
    </w:p>
    <w:p w14:paraId="3AA1EB8C" w14:textId="3CF5DF18" w:rsidR="005744C4" w:rsidRPr="00C652F8" w:rsidRDefault="00786898" w:rsidP="00DF4389">
      <w:p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 xml:space="preserve">Please imagine that you are the manager in the following five fictitious scenarios. Select the approach you consider most appropriate to effectively lead the team and engage employees to prevent quiet quitting. </w:t>
      </w:r>
      <w:r w:rsidRPr="00C652F8">
        <w:rPr>
          <w:rFonts w:asciiTheme="majorBidi" w:hAnsiTheme="majorBidi" w:cstheme="majorBidi"/>
          <w:sz w:val="24"/>
        </w:rPr>
        <w:br/>
      </w:r>
      <w:r w:rsidRPr="00C652F8">
        <w:rPr>
          <w:rFonts w:asciiTheme="majorBidi" w:hAnsiTheme="majorBidi" w:cstheme="majorBidi"/>
          <w:sz w:val="24"/>
        </w:rPr>
        <w:br/>
        <w:t>You recently started a new position as a team leader in a large company that produces all kinds of body care items. Your team is working on a new hair care product that is supposed to hit the shelves within the next two years. While you bring in some leadership experience from your previous job at a major car manufacturer, your expertise in the haircare industry is limited.</w:t>
      </w:r>
    </w:p>
    <w:p w14:paraId="5CA61B16" w14:textId="77777777" w:rsidR="00514305" w:rsidRPr="00C652F8" w:rsidRDefault="00514305" w:rsidP="00514305">
      <w:pPr>
        <w:pStyle w:val="ListParagraph"/>
        <w:numPr>
          <w:ilvl w:val="0"/>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First, you want to develop a general mission for the team to establish where it wants to go and define a few basic rules to facilitate cooperation.</w:t>
      </w:r>
    </w:p>
    <w:p w14:paraId="0DE5646E" w14:textId="77777777" w:rsidR="009B5285" w:rsidRPr="00C652F8" w:rsidRDefault="009B5285" w:rsidP="0065644F">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I am the manager, I have the experience, and I am the one who is responsible. So, I create the mission, I make the rules, and I closely manage every step of the process.</w:t>
      </w:r>
    </w:p>
    <w:p w14:paraId="08591985" w14:textId="77777777" w:rsidR="009B5285" w:rsidRPr="00C652F8" w:rsidRDefault="009B5285" w:rsidP="0065644F">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To make my employees feel integrated, I establish a dialogue with them and take their feedback into account when I develop the mission and set the rules.</w:t>
      </w:r>
    </w:p>
    <w:p w14:paraId="6BC6FE9C" w14:textId="77777777" w:rsidR="009B5285" w:rsidRPr="00C652F8" w:rsidRDefault="009B5285" w:rsidP="009B5285">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lastRenderedPageBreak/>
        <w:t>I let the team create our mission and rules as they worked together successfully in the past and know the business better than I do. I just moderate the process and provide feedback and general business expertise as needed.</w:t>
      </w:r>
    </w:p>
    <w:p w14:paraId="773A8AA9" w14:textId="77777777" w:rsidR="00695891" w:rsidRPr="00C652F8" w:rsidRDefault="00695891" w:rsidP="00695891">
      <w:pPr>
        <w:pStyle w:val="ListParagraph"/>
        <w:numPr>
          <w:ilvl w:val="0"/>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Second, you want to create a development plan including the strategy behind the new product as well as the personal development of your employees and their skills.</w:t>
      </w:r>
    </w:p>
    <w:p w14:paraId="39BD087D" w14:textId="77777777" w:rsidR="00DB2315" w:rsidRPr="00C652F8" w:rsidRDefault="00DB2315" w:rsidP="0065644F">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As the manager, I am the one who sees the big picture. Consequently, I must be the one who sets up this plan and I decide what my employees need to know and learn for it to succeed.</w:t>
      </w:r>
    </w:p>
    <w:p w14:paraId="62148BEE" w14:textId="77777777" w:rsidR="00DB2315" w:rsidRPr="00C652F8" w:rsidRDefault="00DB2315" w:rsidP="00D557C1">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This affects my employees just as much as me. Therefore, I discuss their ideas with them and take their suggestions into account when I develop the plan.</w:t>
      </w:r>
    </w:p>
    <w:p w14:paraId="554AF5F1" w14:textId="77777777" w:rsidR="00DB2315" w:rsidRPr="00C652F8" w:rsidRDefault="00DB2315" w:rsidP="00DB2315">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As experts in their fields, I give my employees the freedom to develop the plan as they know how the industry works and which skills they need. I just monitor the process and provide guidance so that no important opportunities are overlooked.</w:t>
      </w:r>
    </w:p>
    <w:p w14:paraId="01A008B2" w14:textId="77777777" w:rsidR="00676183" w:rsidRPr="00C652F8" w:rsidRDefault="00676183" w:rsidP="00676183">
      <w:pPr>
        <w:pStyle w:val="ListParagraph"/>
        <w:numPr>
          <w:ilvl w:val="0"/>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Now that you know where the team is going and how to get there, you need to decide what resources the team needs and how those should be allocated.</w:t>
      </w:r>
    </w:p>
    <w:p w14:paraId="59CDEF8F" w14:textId="77777777" w:rsidR="00676183" w:rsidRPr="00C652F8" w:rsidRDefault="00676183" w:rsidP="0065644F">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I decide on the size of the budget that the team needs and control exactly how it is spent, otherwise, there is no incentive for my employees to be efficient.</w:t>
      </w:r>
    </w:p>
    <w:p w14:paraId="72AD5965" w14:textId="77777777" w:rsidR="00676183" w:rsidRPr="00C652F8" w:rsidRDefault="00676183" w:rsidP="0065644F">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I ask the employees for their thoughts on budget size and allocation. I weigh their wishes against how much I think the company can afford and then decide on the size of the budget and how it will be spent.</w:t>
      </w:r>
    </w:p>
    <w:p w14:paraId="2279E37B" w14:textId="77777777" w:rsidR="00E372B6" w:rsidRPr="00C652F8" w:rsidRDefault="00E372B6" w:rsidP="00E372B6">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I let the team members decide budget size and allocation as they have an in-depth knowledge of the necessary processes and costs. I just accompany the process to ensure it is done professionally and within corporate perimeters.</w:t>
      </w:r>
    </w:p>
    <w:p w14:paraId="6455A2A5" w14:textId="77777777" w:rsidR="00E372B6" w:rsidRPr="00C652F8" w:rsidRDefault="00E372B6" w:rsidP="00E372B6">
      <w:pPr>
        <w:pStyle w:val="ListParagraph"/>
        <w:numPr>
          <w:ilvl w:val="0"/>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Great! The budget is allocated and the team is working on developing the new product. To make sure that everything runs smoothly, you would like to track the progress somehow.</w:t>
      </w:r>
    </w:p>
    <w:p w14:paraId="4A323916" w14:textId="77777777" w:rsidR="007408A9" w:rsidRPr="00C652F8" w:rsidRDefault="007408A9" w:rsidP="0065644F">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I am familiar with standardized key performance indicators (KPIs) and sucessfully applied them in my last job, so I will use them again. I will set benchmarks that I expect the employees to reach and penalize them accordingly if they fail to do so.</w:t>
      </w:r>
    </w:p>
    <w:p w14:paraId="2B2355EB" w14:textId="77777777" w:rsidR="007408A9" w:rsidRPr="00C652F8" w:rsidRDefault="007408A9" w:rsidP="0065644F">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I find out from the team members which KPIs they consider to have been effective in the past. Then I introduce a mixture of KPIs they recommend and standardized KPIs that I like.</w:t>
      </w:r>
    </w:p>
    <w:p w14:paraId="6D46E8DF" w14:textId="77777777" w:rsidR="007408A9" w:rsidRPr="00C652F8" w:rsidRDefault="007408A9" w:rsidP="007408A9">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My employees know more about hair care product development that I do, so I encourage them to come up with suitable KPIs. I carefully guide them to make sure that the KPIs make sense in our business context and can be used to identify the cause(s) if desired goals are not met.</w:t>
      </w:r>
    </w:p>
    <w:p w14:paraId="65543531" w14:textId="77777777" w:rsidR="000D3616" w:rsidRPr="00C652F8" w:rsidRDefault="000D3616" w:rsidP="000D3616">
      <w:pPr>
        <w:pStyle w:val="ListParagraph"/>
        <w:numPr>
          <w:ilvl w:val="0"/>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Finally, you just need to resolve the issue of organizing communication and coordination, not only within the team, but also with external teams and departments.</w:t>
      </w:r>
    </w:p>
    <w:p w14:paraId="6CDE1DF7" w14:textId="77777777" w:rsidR="000D3616" w:rsidRPr="00C652F8" w:rsidRDefault="000D3616" w:rsidP="0065644F">
      <w:pPr>
        <w:pStyle w:val="ListParagraph"/>
        <w:numPr>
          <w:ilvl w:val="1"/>
          <w:numId w:val="41"/>
        </w:numPr>
        <w:autoSpaceDE w:val="0"/>
        <w:autoSpaceDN w:val="0"/>
        <w:adjustRightInd w:val="0"/>
        <w:rPr>
          <w:rFonts w:asciiTheme="majorBidi" w:eastAsia="SourceSansPro-Regular" w:hAnsiTheme="majorBidi" w:cstheme="majorBidi"/>
          <w:sz w:val="24"/>
          <w:lang w:val="en-US" w:eastAsia="en-US"/>
        </w:rPr>
      </w:pPr>
      <w:r w:rsidRPr="00C652F8">
        <w:rPr>
          <w:rFonts w:asciiTheme="majorBidi" w:hAnsiTheme="majorBidi" w:cstheme="majorBidi"/>
          <w:sz w:val="24"/>
        </w:rPr>
        <w:t>I am in charge, so all communication goes through me. If a team members needs information he cannot get by himself, he can come to me. Nothing happens behind my back.</w:t>
      </w:r>
    </w:p>
    <w:p w14:paraId="5B5F79D5" w14:textId="77777777" w:rsidR="000D3616" w:rsidRPr="00C652F8" w:rsidRDefault="000D3616" w:rsidP="0065644F">
      <w:pPr>
        <w:pStyle w:val="ListParagraph"/>
        <w:numPr>
          <w:ilvl w:val="1"/>
          <w:numId w:val="41"/>
        </w:numPr>
        <w:autoSpaceDE w:val="0"/>
        <w:autoSpaceDN w:val="0"/>
        <w:adjustRightInd w:val="0"/>
        <w:rPr>
          <w:rFonts w:asciiTheme="majorBidi" w:hAnsiTheme="majorBidi" w:cstheme="majorBidi"/>
          <w:sz w:val="24"/>
          <w:lang w:val="en-US"/>
        </w:rPr>
      </w:pPr>
      <w:r w:rsidRPr="00C652F8">
        <w:rPr>
          <w:rFonts w:asciiTheme="majorBidi" w:hAnsiTheme="majorBidi" w:cstheme="majorBidi"/>
          <w:sz w:val="24"/>
        </w:rPr>
        <w:t>I want members inside and outside the team to share information independently as needed. But I want to be kept in the loop so I can stop exchanges that do not add value.</w:t>
      </w:r>
    </w:p>
    <w:p w14:paraId="1C3D17D0" w14:textId="296B6531" w:rsidR="00EB78DE" w:rsidRPr="00C652F8" w:rsidRDefault="00421C28" w:rsidP="00421C28">
      <w:pPr>
        <w:pStyle w:val="ListParagraph"/>
        <w:numPr>
          <w:ilvl w:val="1"/>
          <w:numId w:val="41"/>
        </w:numPr>
        <w:autoSpaceDE w:val="0"/>
        <w:autoSpaceDN w:val="0"/>
        <w:adjustRightInd w:val="0"/>
        <w:rPr>
          <w:rFonts w:asciiTheme="majorBidi" w:hAnsiTheme="majorBidi" w:cstheme="majorBidi"/>
          <w:sz w:val="24"/>
          <w:lang w:val="en-US"/>
        </w:rPr>
      </w:pPr>
      <w:r w:rsidRPr="00C652F8">
        <w:rPr>
          <w:rFonts w:asciiTheme="majorBidi" w:hAnsiTheme="majorBidi" w:cstheme="majorBidi"/>
          <w:sz w:val="24"/>
        </w:rPr>
        <w:lastRenderedPageBreak/>
        <w:t>I encourage team members to share information internally and externally as needed and invest time and resources to faciliate this process. E.g., through an internal workshop to identify communication requirements and develop concepts to address them.</w:t>
      </w:r>
    </w:p>
    <w:sectPr w:rsidR="00EB78DE" w:rsidRPr="00C652F8" w:rsidSect="0065644F">
      <w:pgSz w:w="12240" w:h="15840"/>
      <w:pgMar w:top="1440" w:right="1440" w:bottom="1440" w:left="1440" w:header="104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nderson BCG Serif">
    <w:altName w:val="Times New Roman"/>
    <w:panose1 w:val="02030502050406020204"/>
    <w:charset w:val="00"/>
    <w:family w:val="roman"/>
    <w:pitch w:val="variable"/>
    <w:sig w:usb0="A000006F" w:usb1="D000E06B"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urceSansPro-Regular">
    <w:altName w:val="Yu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000F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FC1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EEE9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3EBB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44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A10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DA3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862E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0E75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E227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879E2"/>
    <w:multiLevelType w:val="hybridMultilevel"/>
    <w:tmpl w:val="753E5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D051B4"/>
    <w:multiLevelType w:val="hybridMultilevel"/>
    <w:tmpl w:val="51BA9DF8"/>
    <w:lvl w:ilvl="0" w:tplc="B182514A">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2" w15:restartNumberingAfterBreak="0">
    <w:nsid w:val="05DD31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2F6FF1"/>
    <w:multiLevelType w:val="hybridMultilevel"/>
    <w:tmpl w:val="25F8F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CF60FA"/>
    <w:multiLevelType w:val="hybridMultilevel"/>
    <w:tmpl w:val="9B3CB620"/>
    <w:lvl w:ilvl="0" w:tplc="6088DB84">
      <w:start w:val="1"/>
      <w:numFmt w:val="bullet"/>
      <w:pStyle w:val="Bullet3"/>
      <w:lvlText w:val=""/>
      <w:lvlJc w:val="left"/>
      <w:pPr>
        <w:tabs>
          <w:tab w:val="num" w:pos="1701"/>
        </w:tabs>
        <w:ind w:left="1701"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962282"/>
    <w:multiLevelType w:val="hybridMultilevel"/>
    <w:tmpl w:val="0B8A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F67F5E"/>
    <w:multiLevelType w:val="multilevel"/>
    <w:tmpl w:val="8550DB8A"/>
    <w:lvl w:ilvl="0">
      <w:start w:val="1"/>
      <w:numFmt w:val="decimal"/>
      <w:pStyle w:val="Heading1"/>
      <w:lvlText w:val="%1"/>
      <w:lvlJc w:val="left"/>
      <w:pPr>
        <w:tabs>
          <w:tab w:val="num" w:pos="284"/>
        </w:tabs>
        <w:ind w:left="284" w:hanging="284"/>
      </w:pPr>
      <w:rPr>
        <w:rFonts w:ascii="Henderson BCG Serif" w:hAnsi="Henderson BCG Serif"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67"/>
        </w:tabs>
        <w:ind w:left="567" w:hanging="567"/>
      </w:pPr>
      <w:rPr>
        <w:rFonts w:ascii="Henderson BCG Serif" w:hAnsi="Henderson BCG Serif" w:hint="default"/>
        <w:b/>
        <w:i w:val="0"/>
        <w:sz w:val="22"/>
      </w:rPr>
    </w:lvl>
    <w:lvl w:ilvl="2">
      <w:start w:val="1"/>
      <w:numFmt w:val="decimal"/>
      <w:pStyle w:val="Heading3"/>
      <w:lvlText w:val="%1.%2.%3"/>
      <w:lvlJc w:val="left"/>
      <w:pPr>
        <w:tabs>
          <w:tab w:val="num" w:pos="851"/>
        </w:tabs>
        <w:ind w:left="851" w:hanging="851"/>
      </w:pPr>
      <w:rPr>
        <w:rFonts w:ascii="Henderson BCG Serif" w:hAnsi="Henderson BCG Serif" w:hint="default"/>
        <w:b/>
        <w:i w:val="0"/>
        <w:sz w:val="22"/>
      </w:rPr>
    </w:lvl>
    <w:lvl w:ilvl="3">
      <w:start w:val="1"/>
      <w:numFmt w:val="decimal"/>
      <w:pStyle w:val="Heading4"/>
      <w:lvlText w:val="%1.%2.%3.%4"/>
      <w:lvlJc w:val="left"/>
      <w:pPr>
        <w:tabs>
          <w:tab w:val="num" w:pos="1134"/>
        </w:tabs>
        <w:ind w:left="1134" w:hanging="1134"/>
      </w:pPr>
      <w:rPr>
        <w:rFonts w:ascii="Henderson BCG Serif" w:hAnsi="Henderson BCG Serif" w:hint="default"/>
        <w:sz w:val="22"/>
      </w:rPr>
    </w:lvl>
    <w:lvl w:ilvl="4">
      <w:start w:val="1"/>
      <w:numFmt w:val="decimal"/>
      <w:pStyle w:val="Heading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7" w15:restartNumberingAfterBreak="0">
    <w:nsid w:val="105960E0"/>
    <w:multiLevelType w:val="hybridMultilevel"/>
    <w:tmpl w:val="81B69E9E"/>
    <w:lvl w:ilvl="0" w:tplc="F00235F4">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1549523E"/>
    <w:multiLevelType w:val="hybridMultilevel"/>
    <w:tmpl w:val="A08EF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6B591F"/>
    <w:multiLevelType w:val="hybridMultilevel"/>
    <w:tmpl w:val="8F9A9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356AA"/>
    <w:multiLevelType w:val="hybridMultilevel"/>
    <w:tmpl w:val="7730D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90B26"/>
    <w:multiLevelType w:val="hybridMultilevel"/>
    <w:tmpl w:val="AC560798"/>
    <w:lvl w:ilvl="0" w:tplc="1E34098A">
      <w:start w:val="1"/>
      <w:numFmt w:val="bullet"/>
      <w:lvlRestart w:val="0"/>
      <w:lvlText w:val=""/>
      <w:lvlJc w:val="left"/>
      <w:pPr>
        <w:tabs>
          <w:tab w:val="num" w:pos="851"/>
        </w:tabs>
        <w:ind w:left="851" w:hanging="426"/>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2" w15:restartNumberingAfterBreak="0">
    <w:nsid w:val="38AC6B43"/>
    <w:multiLevelType w:val="hybridMultilevel"/>
    <w:tmpl w:val="5382082E"/>
    <w:lvl w:ilvl="0" w:tplc="0409000F">
      <w:start w:val="1"/>
      <w:numFmt w:val="decimal"/>
      <w:lvlText w:val="%1."/>
      <w:lvlJc w:val="left"/>
      <w:pPr>
        <w:ind w:left="3240" w:hanging="360"/>
      </w:pPr>
      <w:rPr>
        <w:rFont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3" w15:restartNumberingAfterBreak="0">
    <w:nsid w:val="39E94D79"/>
    <w:multiLevelType w:val="hybridMultilevel"/>
    <w:tmpl w:val="ADA2C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6B676E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D7089E"/>
    <w:multiLevelType w:val="hybridMultilevel"/>
    <w:tmpl w:val="98DE140C"/>
    <w:lvl w:ilvl="0" w:tplc="0EF658E4">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6" w15:restartNumberingAfterBreak="0">
    <w:nsid w:val="3EFC0CA1"/>
    <w:multiLevelType w:val="hybridMultilevel"/>
    <w:tmpl w:val="55809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5C7889"/>
    <w:multiLevelType w:val="multilevel"/>
    <w:tmpl w:val="0409001F"/>
    <w:numStyleLink w:val="111111"/>
  </w:abstractNum>
  <w:abstractNum w:abstractNumId="28" w15:restartNumberingAfterBreak="0">
    <w:nsid w:val="439B60E5"/>
    <w:multiLevelType w:val="hybridMultilevel"/>
    <w:tmpl w:val="15387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3B47DD"/>
    <w:multiLevelType w:val="hybridMultilevel"/>
    <w:tmpl w:val="89AAB174"/>
    <w:lvl w:ilvl="0" w:tplc="3CC25D6A">
      <w:start w:val="1"/>
      <w:numFmt w:val="bullet"/>
      <w:pStyle w:val="Bullet2"/>
      <w:lvlText w:val=""/>
      <w:lvlJc w:val="left"/>
      <w:pPr>
        <w:tabs>
          <w:tab w:val="num" w:pos="1276"/>
        </w:tabs>
        <w:ind w:left="1276"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F4ABD"/>
    <w:multiLevelType w:val="hybridMultilevel"/>
    <w:tmpl w:val="DEE4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2D6410"/>
    <w:multiLevelType w:val="hybridMultilevel"/>
    <w:tmpl w:val="BB567292"/>
    <w:lvl w:ilvl="0" w:tplc="390AA558">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32" w15:restartNumberingAfterBreak="0">
    <w:nsid w:val="4E70651B"/>
    <w:multiLevelType w:val="hybridMultilevel"/>
    <w:tmpl w:val="FE5EE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A07C47"/>
    <w:multiLevelType w:val="hybridMultilevel"/>
    <w:tmpl w:val="842AB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D07C39"/>
    <w:multiLevelType w:val="hybridMultilevel"/>
    <w:tmpl w:val="E1E23208"/>
    <w:lvl w:ilvl="0" w:tplc="208E583E">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5" w15:restartNumberingAfterBreak="0">
    <w:nsid w:val="55207B48"/>
    <w:multiLevelType w:val="hybridMultilevel"/>
    <w:tmpl w:val="B686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AC627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44B681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650129A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66116711"/>
    <w:multiLevelType w:val="hybridMultilevel"/>
    <w:tmpl w:val="9258D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45832F9"/>
    <w:multiLevelType w:val="multilevel"/>
    <w:tmpl w:val="DA3EFD90"/>
    <w:lvl w:ilvl="0">
      <w:start w:val="1"/>
      <w:numFmt w:val="decimal"/>
      <w:lvlRestart w:val="0"/>
      <w:lvlText w:val="%1"/>
      <w:lvlJc w:val="left"/>
      <w:pPr>
        <w:tabs>
          <w:tab w:val="num" w:pos="357"/>
        </w:tabs>
        <w:ind w:left="283" w:hanging="283"/>
      </w:pPr>
      <w:rPr>
        <w:rFonts w:ascii="Henderson BCG Serif" w:hAnsi="Henderson BCG Serif" w:hint="default"/>
        <w:color w:val="auto"/>
        <w:u w:val="none"/>
        <w:effect w:val="none"/>
      </w:rPr>
    </w:lvl>
    <w:lvl w:ilvl="1">
      <w:start w:val="1"/>
      <w:numFmt w:val="decimal"/>
      <w:lvlText w:val="%1.%2"/>
      <w:lvlJc w:val="left"/>
      <w:pPr>
        <w:tabs>
          <w:tab w:val="num" w:pos="567"/>
        </w:tabs>
        <w:ind w:left="567" w:hanging="567"/>
      </w:pPr>
      <w:rPr>
        <w:rFonts w:ascii="Henderson BCG Serif" w:hAnsi="Henderson BCG Serif" w:hint="default"/>
        <w:color w:val="auto"/>
        <w:u w:val="none"/>
        <w:effect w:val="none"/>
      </w:rPr>
    </w:lvl>
    <w:lvl w:ilvl="2">
      <w:start w:val="1"/>
      <w:numFmt w:val="decimal"/>
      <w:lvlText w:val="%1.%2.%3"/>
      <w:lvlJc w:val="left"/>
      <w:pPr>
        <w:tabs>
          <w:tab w:val="num" w:pos="850"/>
        </w:tabs>
        <w:ind w:left="850" w:hanging="850"/>
      </w:pPr>
      <w:rPr>
        <w:rFonts w:ascii="Henderson BCG Serif" w:hAnsi="Henderson BCG Serif" w:hint="default"/>
        <w:color w:val="auto"/>
        <w:u w:val="none"/>
        <w:effect w:val="none"/>
      </w:rPr>
    </w:lvl>
    <w:lvl w:ilvl="3">
      <w:start w:val="1"/>
      <w:numFmt w:val="decimal"/>
      <w:lvlText w:val="%1.%2.%3.%4"/>
      <w:lvlJc w:val="left"/>
      <w:pPr>
        <w:tabs>
          <w:tab w:val="num" w:pos="1134"/>
        </w:tabs>
        <w:ind w:left="1134" w:hanging="1134"/>
      </w:pPr>
      <w:rPr>
        <w:rFonts w:ascii="Henderson BCG Serif" w:hAnsi="Henderson BCG Serif" w:hint="default"/>
        <w:color w:val="auto"/>
        <w:u w:val="none"/>
        <w:effect w:val="none"/>
      </w:rPr>
    </w:lvl>
    <w:lvl w:ilvl="4">
      <w:start w:val="1"/>
      <w:numFmt w:val="decimal"/>
      <w:lvlText w:val="%1.%2.%3.%4.%5"/>
      <w:lvlJc w:val="left"/>
      <w:pPr>
        <w:tabs>
          <w:tab w:val="num" w:pos="1417"/>
        </w:tabs>
        <w:ind w:left="1417" w:hanging="1417"/>
      </w:pPr>
      <w:rPr>
        <w:rFonts w:ascii="Henderson BCG Serif" w:hAnsi="Henderson BCG Serif" w:hint="default"/>
        <w:color w:val="auto"/>
        <w:u w:val="none"/>
        <w:effect w:val="none"/>
      </w:rPr>
    </w:lvl>
    <w:lvl w:ilvl="5">
      <w:start w:val="1"/>
      <w:numFmt w:val="none"/>
      <w:lvlText w:val=""/>
      <w:lvlJc w:val="left"/>
      <w:pPr>
        <w:tabs>
          <w:tab w:val="num" w:pos="2160"/>
        </w:tabs>
        <w:ind w:left="2160" w:hanging="363"/>
      </w:pPr>
      <w:rPr>
        <w:rFonts w:hint="default"/>
        <w:color w:val="auto"/>
        <w:u w:val="none"/>
        <w:effect w:val="none"/>
      </w:rPr>
    </w:lvl>
    <w:lvl w:ilvl="6">
      <w:start w:val="1"/>
      <w:numFmt w:val="none"/>
      <w:lvlText w:val=""/>
      <w:lvlJc w:val="left"/>
      <w:pPr>
        <w:tabs>
          <w:tab w:val="num" w:pos="2517"/>
        </w:tabs>
        <w:ind w:left="2517" w:hanging="357"/>
      </w:pPr>
      <w:rPr>
        <w:rFonts w:hint="default"/>
        <w:color w:val="auto"/>
        <w:u w:val="none"/>
        <w:effect w:val="none"/>
      </w:rPr>
    </w:lvl>
    <w:lvl w:ilvl="7">
      <w:start w:val="1"/>
      <w:numFmt w:val="none"/>
      <w:lvlText w:val=""/>
      <w:lvlJc w:val="left"/>
      <w:pPr>
        <w:tabs>
          <w:tab w:val="num" w:pos="2880"/>
        </w:tabs>
        <w:ind w:left="2880" w:hanging="363"/>
      </w:pPr>
      <w:rPr>
        <w:rFonts w:hint="default"/>
        <w:color w:val="auto"/>
        <w:u w:val="none"/>
        <w:effect w:val="none"/>
      </w:rPr>
    </w:lvl>
    <w:lvl w:ilvl="8">
      <w:start w:val="1"/>
      <w:numFmt w:val="none"/>
      <w:lvlText w:val=""/>
      <w:lvlJc w:val="left"/>
      <w:pPr>
        <w:tabs>
          <w:tab w:val="num" w:pos="3237"/>
        </w:tabs>
        <w:ind w:left="3237" w:hanging="357"/>
      </w:pPr>
      <w:rPr>
        <w:color w:val="auto"/>
        <w:u w:val="none"/>
        <w:effect w:val="none"/>
      </w:rPr>
    </w:lvl>
  </w:abstractNum>
  <w:abstractNum w:abstractNumId="42" w15:restartNumberingAfterBreak="0">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B9603EE"/>
    <w:multiLevelType w:val="hybridMultilevel"/>
    <w:tmpl w:val="F1945992"/>
    <w:lvl w:ilvl="0" w:tplc="25DA8A1C">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4" w15:restartNumberingAfterBreak="0">
    <w:nsid w:val="7D865266"/>
    <w:multiLevelType w:val="hybridMultilevel"/>
    <w:tmpl w:val="9DBA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625336">
    <w:abstractNumId w:val="25"/>
  </w:num>
  <w:num w:numId="2" w16cid:durableId="1356151260">
    <w:abstractNumId w:val="17"/>
  </w:num>
  <w:num w:numId="3" w16cid:durableId="1710253969">
    <w:abstractNumId w:val="34"/>
  </w:num>
  <w:num w:numId="4" w16cid:durableId="389576588">
    <w:abstractNumId w:val="41"/>
  </w:num>
  <w:num w:numId="5" w16cid:durableId="248125747">
    <w:abstractNumId w:val="36"/>
  </w:num>
  <w:num w:numId="6" w16cid:durableId="1824008925">
    <w:abstractNumId w:val="12"/>
  </w:num>
  <w:num w:numId="7" w16cid:durableId="1523282551">
    <w:abstractNumId w:val="37"/>
  </w:num>
  <w:num w:numId="8" w16cid:durableId="1007945373">
    <w:abstractNumId w:val="9"/>
  </w:num>
  <w:num w:numId="9" w16cid:durableId="1580020368">
    <w:abstractNumId w:val="7"/>
  </w:num>
  <w:num w:numId="10" w16cid:durableId="813570151">
    <w:abstractNumId w:val="6"/>
  </w:num>
  <w:num w:numId="11" w16cid:durableId="1552501899">
    <w:abstractNumId w:val="5"/>
  </w:num>
  <w:num w:numId="12" w16cid:durableId="148522779">
    <w:abstractNumId w:val="4"/>
  </w:num>
  <w:num w:numId="13" w16cid:durableId="996762631">
    <w:abstractNumId w:val="8"/>
  </w:num>
  <w:num w:numId="14" w16cid:durableId="1532723029">
    <w:abstractNumId w:val="3"/>
  </w:num>
  <w:num w:numId="15" w16cid:durableId="370686455">
    <w:abstractNumId w:val="2"/>
  </w:num>
  <w:num w:numId="16" w16cid:durableId="778570573">
    <w:abstractNumId w:val="1"/>
  </w:num>
  <w:num w:numId="17" w16cid:durableId="19598800">
    <w:abstractNumId w:val="0"/>
  </w:num>
  <w:num w:numId="18" w16cid:durableId="838546781">
    <w:abstractNumId w:val="42"/>
  </w:num>
  <w:num w:numId="19" w16cid:durableId="1201087695">
    <w:abstractNumId w:val="27"/>
  </w:num>
  <w:num w:numId="20" w16cid:durableId="921180624">
    <w:abstractNumId w:val="40"/>
  </w:num>
  <w:num w:numId="21" w16cid:durableId="1320421774">
    <w:abstractNumId w:val="38"/>
  </w:num>
  <w:num w:numId="22" w16cid:durableId="1393851301">
    <w:abstractNumId w:val="31"/>
  </w:num>
  <w:num w:numId="23" w16cid:durableId="1126583054">
    <w:abstractNumId w:val="43"/>
  </w:num>
  <w:num w:numId="24" w16cid:durableId="308360695">
    <w:abstractNumId w:val="11"/>
  </w:num>
  <w:num w:numId="25" w16cid:durableId="900209129">
    <w:abstractNumId w:val="21"/>
  </w:num>
  <w:num w:numId="26" w16cid:durableId="932593752">
    <w:abstractNumId w:val="16"/>
  </w:num>
  <w:num w:numId="27" w16cid:durableId="1068305134">
    <w:abstractNumId w:val="24"/>
  </w:num>
  <w:num w:numId="28" w16cid:durableId="682829527">
    <w:abstractNumId w:val="29"/>
  </w:num>
  <w:num w:numId="29" w16cid:durableId="1905093866">
    <w:abstractNumId w:val="14"/>
  </w:num>
  <w:num w:numId="30" w16cid:durableId="1045327507">
    <w:abstractNumId w:val="20"/>
  </w:num>
  <w:num w:numId="31" w16cid:durableId="839851603">
    <w:abstractNumId w:val="44"/>
  </w:num>
  <w:num w:numId="32" w16cid:durableId="1368412135">
    <w:abstractNumId w:val="23"/>
  </w:num>
  <w:num w:numId="33" w16cid:durableId="56828518">
    <w:abstractNumId w:val="32"/>
  </w:num>
  <w:num w:numId="34" w16cid:durableId="826632019">
    <w:abstractNumId w:val="22"/>
  </w:num>
  <w:num w:numId="35" w16cid:durableId="745885267">
    <w:abstractNumId w:val="15"/>
  </w:num>
  <w:num w:numId="36" w16cid:durableId="1514228158">
    <w:abstractNumId w:val="10"/>
  </w:num>
  <w:num w:numId="37" w16cid:durableId="1234896300">
    <w:abstractNumId w:val="35"/>
  </w:num>
  <w:num w:numId="38" w16cid:durableId="796991790">
    <w:abstractNumId w:val="33"/>
  </w:num>
  <w:num w:numId="39" w16cid:durableId="357976183">
    <w:abstractNumId w:val="30"/>
  </w:num>
  <w:num w:numId="40" w16cid:durableId="1272976372">
    <w:abstractNumId w:val="26"/>
  </w:num>
  <w:num w:numId="41" w16cid:durableId="1450130020">
    <w:abstractNumId w:val="13"/>
  </w:num>
  <w:num w:numId="42" w16cid:durableId="1275598128">
    <w:abstractNumId w:val="18"/>
  </w:num>
  <w:num w:numId="43" w16cid:durableId="2031956233">
    <w:abstractNumId w:val="39"/>
  </w:num>
  <w:num w:numId="44" w16cid:durableId="1219821882">
    <w:abstractNumId w:val="28"/>
  </w:num>
  <w:num w:numId="45" w16cid:durableId="2464278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4F"/>
    <w:rsid w:val="00056FB5"/>
    <w:rsid w:val="00064946"/>
    <w:rsid w:val="000B2303"/>
    <w:rsid w:val="000D3616"/>
    <w:rsid w:val="000E52B1"/>
    <w:rsid w:val="00125C2B"/>
    <w:rsid w:val="0014074F"/>
    <w:rsid w:val="00172DEE"/>
    <w:rsid w:val="001A19EB"/>
    <w:rsid w:val="001B48DC"/>
    <w:rsid w:val="001D6842"/>
    <w:rsid w:val="00207C37"/>
    <w:rsid w:val="00242554"/>
    <w:rsid w:val="00281585"/>
    <w:rsid w:val="002A30E8"/>
    <w:rsid w:val="002B177F"/>
    <w:rsid w:val="002D55C8"/>
    <w:rsid w:val="00345037"/>
    <w:rsid w:val="00373907"/>
    <w:rsid w:val="00391B11"/>
    <w:rsid w:val="003B674C"/>
    <w:rsid w:val="003D1E95"/>
    <w:rsid w:val="003D2979"/>
    <w:rsid w:val="004209D1"/>
    <w:rsid w:val="00421C28"/>
    <w:rsid w:val="004744D5"/>
    <w:rsid w:val="00487FA9"/>
    <w:rsid w:val="004909BC"/>
    <w:rsid w:val="004F2010"/>
    <w:rsid w:val="00514305"/>
    <w:rsid w:val="0055218C"/>
    <w:rsid w:val="005744C4"/>
    <w:rsid w:val="005C6F08"/>
    <w:rsid w:val="006074A7"/>
    <w:rsid w:val="0065644F"/>
    <w:rsid w:val="00676183"/>
    <w:rsid w:val="00693E31"/>
    <w:rsid w:val="00695891"/>
    <w:rsid w:val="0071139C"/>
    <w:rsid w:val="007408A9"/>
    <w:rsid w:val="00786898"/>
    <w:rsid w:val="007E1302"/>
    <w:rsid w:val="008C04DD"/>
    <w:rsid w:val="008D536A"/>
    <w:rsid w:val="008E32BC"/>
    <w:rsid w:val="00954BCC"/>
    <w:rsid w:val="00972700"/>
    <w:rsid w:val="009A7BA0"/>
    <w:rsid w:val="009B5285"/>
    <w:rsid w:val="00AE2167"/>
    <w:rsid w:val="00B15ADC"/>
    <w:rsid w:val="00B90179"/>
    <w:rsid w:val="00C51087"/>
    <w:rsid w:val="00C652F8"/>
    <w:rsid w:val="00CA5143"/>
    <w:rsid w:val="00CC1D50"/>
    <w:rsid w:val="00CD2C72"/>
    <w:rsid w:val="00D557C1"/>
    <w:rsid w:val="00D70AF2"/>
    <w:rsid w:val="00D863F1"/>
    <w:rsid w:val="00DB2315"/>
    <w:rsid w:val="00DF1B81"/>
    <w:rsid w:val="00DF4389"/>
    <w:rsid w:val="00E10502"/>
    <w:rsid w:val="00E372B6"/>
    <w:rsid w:val="00E41FD3"/>
    <w:rsid w:val="00E62868"/>
    <w:rsid w:val="00EB78DE"/>
    <w:rsid w:val="00F07838"/>
    <w:rsid w:val="00F2438E"/>
    <w:rsid w:val="00F5594D"/>
    <w:rsid w:val="00F64AF3"/>
    <w:rsid w:val="00F66E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FFB4"/>
  <w15:chartTrackingRefBased/>
  <w15:docId w15:val="{1CDED3A0-0E8C-461B-B240-21470A3C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18C"/>
    <w:pPr>
      <w:spacing w:after="0" w:line="240" w:lineRule="auto"/>
    </w:pPr>
    <w:rPr>
      <w:rFonts w:ascii="Henderson BCG Serif" w:eastAsia="Times New Roman" w:hAnsi="Henderson BCG Serif" w:cs="Times New Roman"/>
      <w:szCs w:val="24"/>
      <w:lang w:val="de-DE" w:eastAsia="de-DE"/>
    </w:rPr>
  </w:style>
  <w:style w:type="paragraph" w:styleId="Heading1">
    <w:name w:val="heading 1"/>
    <w:basedOn w:val="Normal"/>
    <w:next w:val="Normal"/>
    <w:link w:val="Heading1Char"/>
    <w:qFormat/>
    <w:rsid w:val="0055218C"/>
    <w:pPr>
      <w:keepNext/>
      <w:numPr>
        <w:numId w:val="26"/>
      </w:numPr>
      <w:spacing w:before="500" w:after="220"/>
      <w:outlineLvl w:val="0"/>
    </w:pPr>
    <w:rPr>
      <w:rFonts w:cs="Arial"/>
      <w:b/>
      <w:bCs/>
      <w:kern w:val="32"/>
      <w:sz w:val="24"/>
    </w:rPr>
  </w:style>
  <w:style w:type="paragraph" w:styleId="Heading2">
    <w:name w:val="heading 2"/>
    <w:basedOn w:val="Normal"/>
    <w:next w:val="Normal"/>
    <w:link w:val="Heading2Char"/>
    <w:qFormat/>
    <w:rsid w:val="0055218C"/>
    <w:pPr>
      <w:keepNext/>
      <w:numPr>
        <w:ilvl w:val="1"/>
        <w:numId w:val="26"/>
      </w:numPr>
      <w:spacing w:before="360" w:after="220"/>
      <w:outlineLvl w:val="1"/>
    </w:pPr>
    <w:rPr>
      <w:rFonts w:cs="Arial"/>
      <w:b/>
      <w:bCs/>
      <w:iCs/>
      <w:szCs w:val="28"/>
    </w:rPr>
  </w:style>
  <w:style w:type="paragraph" w:styleId="Heading3">
    <w:name w:val="heading 3"/>
    <w:basedOn w:val="Normal"/>
    <w:next w:val="Normal"/>
    <w:link w:val="Heading3Char"/>
    <w:qFormat/>
    <w:rsid w:val="0055218C"/>
    <w:pPr>
      <w:keepNext/>
      <w:numPr>
        <w:ilvl w:val="2"/>
        <w:numId w:val="26"/>
      </w:numPr>
      <w:spacing w:before="360" w:after="220"/>
      <w:outlineLvl w:val="2"/>
    </w:pPr>
    <w:rPr>
      <w:rFonts w:cs="Arial"/>
      <w:b/>
      <w:bCs/>
      <w:szCs w:val="22"/>
    </w:rPr>
  </w:style>
  <w:style w:type="paragraph" w:styleId="Heading4">
    <w:name w:val="heading 4"/>
    <w:basedOn w:val="Normal"/>
    <w:next w:val="Normal"/>
    <w:link w:val="Heading4Char"/>
    <w:qFormat/>
    <w:rsid w:val="0055218C"/>
    <w:pPr>
      <w:keepNext/>
      <w:numPr>
        <w:ilvl w:val="3"/>
        <w:numId w:val="26"/>
      </w:numPr>
      <w:spacing w:before="360" w:after="220"/>
      <w:outlineLvl w:val="3"/>
    </w:pPr>
    <w:rPr>
      <w:bCs/>
      <w:szCs w:val="28"/>
    </w:rPr>
  </w:style>
  <w:style w:type="paragraph" w:styleId="Heading5">
    <w:name w:val="heading 5"/>
    <w:basedOn w:val="Normal"/>
    <w:next w:val="Normal"/>
    <w:link w:val="Heading5Char"/>
    <w:qFormat/>
    <w:rsid w:val="0055218C"/>
    <w:pPr>
      <w:numPr>
        <w:ilvl w:val="4"/>
        <w:numId w:val="26"/>
      </w:numPr>
      <w:spacing w:before="360" w:after="220"/>
      <w:outlineLvl w:val="4"/>
    </w:pPr>
    <w:rPr>
      <w:bCs/>
      <w:iCs/>
      <w:szCs w:val="26"/>
    </w:rPr>
  </w:style>
  <w:style w:type="paragraph" w:styleId="Heading6">
    <w:name w:val="heading 6"/>
    <w:basedOn w:val="Normal"/>
    <w:next w:val="Normal"/>
    <w:link w:val="Heading6Char"/>
    <w:semiHidden/>
    <w:unhideWhenUsed/>
    <w:rsid w:val="0055218C"/>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semiHidden/>
    <w:unhideWhenUsed/>
    <w:rsid w:val="005521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OriginalHeading 8"/>
    <w:basedOn w:val="Normal"/>
    <w:next w:val="Normal"/>
    <w:link w:val="Heading8Char"/>
    <w:semiHidden/>
    <w:unhideWhenUsed/>
    <w:rsid w:val="0055218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OriginalHeading 9"/>
    <w:basedOn w:val="Normal"/>
    <w:next w:val="Normal"/>
    <w:link w:val="Heading9Char"/>
    <w:semiHidden/>
    <w:unhideWhenUsed/>
    <w:rsid w:val="0055218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5521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218C"/>
  </w:style>
  <w:style w:type="character" w:customStyle="1" w:styleId="Heading1Char">
    <w:name w:val="Heading 1 Char"/>
    <w:basedOn w:val="DefaultParagraphFont"/>
    <w:link w:val="Heading1"/>
    <w:rsid w:val="0055218C"/>
    <w:rPr>
      <w:rFonts w:ascii="Henderson BCG Serif" w:eastAsia="Times New Roman" w:hAnsi="Henderson BCG Serif" w:cs="Arial"/>
      <w:b/>
      <w:bCs/>
      <w:kern w:val="32"/>
      <w:sz w:val="24"/>
      <w:szCs w:val="24"/>
      <w:lang w:val="de-DE" w:eastAsia="de-DE"/>
    </w:rPr>
  </w:style>
  <w:style w:type="character" w:customStyle="1" w:styleId="Heading2Char">
    <w:name w:val="Heading 2 Char"/>
    <w:basedOn w:val="DefaultParagraphFont"/>
    <w:link w:val="Heading2"/>
    <w:rsid w:val="0055218C"/>
    <w:rPr>
      <w:rFonts w:ascii="Henderson BCG Serif" w:eastAsia="Times New Roman" w:hAnsi="Henderson BCG Serif" w:cs="Arial"/>
      <w:b/>
      <w:bCs/>
      <w:iCs/>
      <w:szCs w:val="28"/>
      <w:lang w:val="de-DE" w:eastAsia="de-DE"/>
    </w:rPr>
  </w:style>
  <w:style w:type="character" w:customStyle="1" w:styleId="Heading3Char">
    <w:name w:val="Heading 3 Char"/>
    <w:basedOn w:val="DefaultParagraphFont"/>
    <w:link w:val="Heading3"/>
    <w:rsid w:val="0055218C"/>
    <w:rPr>
      <w:rFonts w:ascii="Henderson BCG Serif" w:eastAsia="Times New Roman" w:hAnsi="Henderson BCG Serif" w:cs="Arial"/>
      <w:b/>
      <w:bCs/>
      <w:lang w:val="de-DE" w:eastAsia="de-DE"/>
    </w:rPr>
  </w:style>
  <w:style w:type="character" w:customStyle="1" w:styleId="Heading4Char">
    <w:name w:val="Heading 4 Char"/>
    <w:basedOn w:val="DefaultParagraphFont"/>
    <w:link w:val="Heading4"/>
    <w:rsid w:val="0055218C"/>
    <w:rPr>
      <w:rFonts w:ascii="Henderson BCG Serif" w:eastAsia="Times New Roman" w:hAnsi="Henderson BCG Serif" w:cs="Times New Roman"/>
      <w:bCs/>
      <w:szCs w:val="28"/>
      <w:lang w:val="de-DE" w:eastAsia="de-DE"/>
    </w:rPr>
  </w:style>
  <w:style w:type="character" w:customStyle="1" w:styleId="Heading5Char">
    <w:name w:val="Heading 5 Char"/>
    <w:basedOn w:val="DefaultParagraphFont"/>
    <w:link w:val="Heading5"/>
    <w:rsid w:val="0055218C"/>
    <w:rPr>
      <w:rFonts w:ascii="Henderson BCG Serif" w:eastAsia="Times New Roman" w:hAnsi="Henderson BCG Serif" w:cs="Times New Roman"/>
      <w:bCs/>
      <w:iCs/>
      <w:szCs w:val="26"/>
      <w:lang w:val="de-DE" w:eastAsia="de-DE"/>
    </w:rPr>
  </w:style>
  <w:style w:type="character" w:customStyle="1" w:styleId="Heading6Char">
    <w:name w:val="Heading 6 Char"/>
    <w:basedOn w:val="DefaultParagraphFont"/>
    <w:link w:val="Heading6"/>
    <w:semiHidden/>
    <w:rsid w:val="0055218C"/>
    <w:rPr>
      <w:rFonts w:asciiTheme="majorHAnsi" w:eastAsiaTheme="majorEastAsia" w:hAnsiTheme="majorHAnsi" w:cstheme="majorBidi"/>
      <w:i/>
      <w:iCs/>
      <w:color w:val="0A2F40" w:themeColor="accent1" w:themeShade="7F"/>
      <w:szCs w:val="24"/>
      <w:lang w:val="de-DE" w:eastAsia="de-DE"/>
    </w:rPr>
  </w:style>
  <w:style w:type="character" w:customStyle="1" w:styleId="Heading7Char">
    <w:name w:val="Heading 7 Char"/>
    <w:basedOn w:val="DefaultParagraphFont"/>
    <w:link w:val="Heading7"/>
    <w:semiHidden/>
    <w:rsid w:val="0055218C"/>
    <w:rPr>
      <w:rFonts w:asciiTheme="majorHAnsi" w:eastAsiaTheme="majorEastAsia" w:hAnsiTheme="majorHAnsi" w:cstheme="majorBidi"/>
      <w:i/>
      <w:iCs/>
      <w:color w:val="404040" w:themeColor="text1" w:themeTint="BF"/>
      <w:szCs w:val="24"/>
      <w:lang w:val="de-DE" w:eastAsia="de-DE"/>
    </w:rPr>
  </w:style>
  <w:style w:type="character" w:customStyle="1" w:styleId="Heading8Char">
    <w:name w:val="Heading 8 Char"/>
    <w:aliases w:val="OriginalHeading 8 Char"/>
    <w:basedOn w:val="DefaultParagraphFont"/>
    <w:link w:val="Heading8"/>
    <w:semiHidden/>
    <w:rsid w:val="0055218C"/>
    <w:rPr>
      <w:rFonts w:asciiTheme="majorHAnsi" w:eastAsiaTheme="majorEastAsia" w:hAnsiTheme="majorHAnsi" w:cstheme="majorBidi"/>
      <w:color w:val="404040" w:themeColor="text1" w:themeTint="BF"/>
      <w:sz w:val="20"/>
      <w:szCs w:val="20"/>
      <w:lang w:val="de-DE" w:eastAsia="de-DE"/>
    </w:rPr>
  </w:style>
  <w:style w:type="character" w:customStyle="1" w:styleId="Heading9Char">
    <w:name w:val="Heading 9 Char"/>
    <w:aliases w:val="OriginalHeading 9 Char"/>
    <w:basedOn w:val="DefaultParagraphFont"/>
    <w:link w:val="Heading9"/>
    <w:semiHidden/>
    <w:rsid w:val="0055218C"/>
    <w:rPr>
      <w:rFonts w:asciiTheme="majorHAnsi" w:eastAsiaTheme="majorEastAsia" w:hAnsiTheme="majorHAnsi" w:cstheme="majorBidi"/>
      <w:i/>
      <w:iCs/>
      <w:color w:val="404040" w:themeColor="text1" w:themeTint="BF"/>
      <w:sz w:val="20"/>
      <w:szCs w:val="20"/>
      <w:lang w:val="de-DE" w:eastAsia="de-DE"/>
    </w:rPr>
  </w:style>
  <w:style w:type="paragraph" w:styleId="Title">
    <w:name w:val="Title"/>
    <w:basedOn w:val="Normal"/>
    <w:next w:val="Normal"/>
    <w:link w:val="TitleChar"/>
    <w:uiPriority w:val="10"/>
    <w:rsid w:val="001407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140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14074F"/>
    <w:pPr>
      <w:spacing w:before="160"/>
      <w:jc w:val="center"/>
    </w:pPr>
    <w:rPr>
      <w:i/>
      <w:iCs/>
      <w:color w:val="404040" w:themeColor="text1" w:themeTint="BF"/>
    </w:rPr>
  </w:style>
  <w:style w:type="character" w:customStyle="1" w:styleId="QuoteChar">
    <w:name w:val="Quote Char"/>
    <w:basedOn w:val="DefaultParagraphFont"/>
    <w:link w:val="Quote"/>
    <w:uiPriority w:val="29"/>
    <w:rsid w:val="0014074F"/>
    <w:rPr>
      <w:i/>
      <w:iCs/>
      <w:color w:val="404040" w:themeColor="text1" w:themeTint="BF"/>
    </w:rPr>
  </w:style>
  <w:style w:type="paragraph" w:styleId="ListParagraph">
    <w:name w:val="List Paragraph"/>
    <w:basedOn w:val="Normal"/>
    <w:uiPriority w:val="34"/>
    <w:rsid w:val="0014074F"/>
    <w:pPr>
      <w:ind w:left="720"/>
      <w:contextualSpacing/>
    </w:pPr>
  </w:style>
  <w:style w:type="character" w:styleId="IntenseEmphasis">
    <w:name w:val="Intense Emphasis"/>
    <w:basedOn w:val="DefaultParagraphFont"/>
    <w:uiPriority w:val="21"/>
    <w:rsid w:val="0014074F"/>
    <w:rPr>
      <w:i/>
      <w:iCs/>
      <w:color w:val="0F4761" w:themeColor="accent1" w:themeShade="BF"/>
    </w:rPr>
  </w:style>
  <w:style w:type="paragraph" w:styleId="IntenseQuote">
    <w:name w:val="Intense Quote"/>
    <w:basedOn w:val="Normal"/>
    <w:next w:val="Normal"/>
    <w:link w:val="IntenseQuoteChar"/>
    <w:uiPriority w:val="30"/>
    <w:rsid w:val="00140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74F"/>
    <w:rPr>
      <w:i/>
      <w:iCs/>
      <w:color w:val="0F4761" w:themeColor="accent1" w:themeShade="BF"/>
    </w:rPr>
  </w:style>
  <w:style w:type="character" w:styleId="IntenseReference">
    <w:name w:val="Intense Reference"/>
    <w:basedOn w:val="DefaultParagraphFont"/>
    <w:uiPriority w:val="32"/>
    <w:rsid w:val="0014074F"/>
    <w:rPr>
      <w:b/>
      <w:bCs/>
      <w:smallCaps/>
      <w:color w:val="0F4761" w:themeColor="accent1" w:themeShade="BF"/>
      <w:spacing w:val="5"/>
    </w:rPr>
  </w:style>
  <w:style w:type="numbering" w:styleId="111111">
    <w:name w:val="Outline List 2"/>
    <w:basedOn w:val="NoList"/>
    <w:semiHidden/>
    <w:rsid w:val="0055218C"/>
    <w:pPr>
      <w:numPr>
        <w:numId w:val="18"/>
      </w:numPr>
    </w:pPr>
  </w:style>
  <w:style w:type="numbering" w:styleId="1ai">
    <w:name w:val="Outline List 1"/>
    <w:basedOn w:val="NoList"/>
    <w:semiHidden/>
    <w:rsid w:val="0055218C"/>
    <w:pPr>
      <w:numPr>
        <w:numId w:val="20"/>
      </w:numPr>
    </w:pPr>
  </w:style>
  <w:style w:type="numbering" w:styleId="ArticleSection">
    <w:name w:val="Outline List 3"/>
    <w:basedOn w:val="NoList"/>
    <w:semiHidden/>
    <w:rsid w:val="0055218C"/>
    <w:pPr>
      <w:numPr>
        <w:numId w:val="21"/>
      </w:numPr>
    </w:pPr>
  </w:style>
  <w:style w:type="paragraph" w:styleId="BlockText">
    <w:name w:val="Block Text"/>
    <w:basedOn w:val="Normal"/>
    <w:semiHidden/>
    <w:rsid w:val="0055218C"/>
    <w:pPr>
      <w:spacing w:after="120"/>
      <w:ind w:left="1440" w:right="1440"/>
    </w:pPr>
  </w:style>
  <w:style w:type="paragraph" w:styleId="BodyText">
    <w:name w:val="Body Text"/>
    <w:basedOn w:val="Normal"/>
    <w:link w:val="BodyTextChar"/>
    <w:semiHidden/>
    <w:rsid w:val="0055218C"/>
    <w:pPr>
      <w:spacing w:after="120"/>
    </w:pPr>
  </w:style>
  <w:style w:type="character" w:customStyle="1" w:styleId="BodyTextChar">
    <w:name w:val="Body Text Char"/>
    <w:basedOn w:val="DefaultParagraphFont"/>
    <w:link w:val="BodyText"/>
    <w:semiHidden/>
    <w:rsid w:val="0055218C"/>
    <w:rPr>
      <w:rFonts w:ascii="Henderson BCG Serif" w:eastAsia="Times New Roman" w:hAnsi="Henderson BCG Serif" w:cs="Times New Roman"/>
      <w:szCs w:val="24"/>
      <w:lang w:val="de-DE" w:eastAsia="de-DE"/>
    </w:rPr>
  </w:style>
  <w:style w:type="paragraph" w:styleId="BodyText2">
    <w:name w:val="Body Text 2"/>
    <w:basedOn w:val="Normal"/>
    <w:link w:val="BodyText2Char"/>
    <w:semiHidden/>
    <w:rsid w:val="0055218C"/>
    <w:pPr>
      <w:spacing w:after="120" w:line="480" w:lineRule="auto"/>
    </w:pPr>
  </w:style>
  <w:style w:type="character" w:customStyle="1" w:styleId="BodyText2Char">
    <w:name w:val="Body Text 2 Char"/>
    <w:basedOn w:val="DefaultParagraphFont"/>
    <w:link w:val="BodyText2"/>
    <w:semiHidden/>
    <w:rsid w:val="0055218C"/>
    <w:rPr>
      <w:rFonts w:ascii="Henderson BCG Serif" w:eastAsia="Times New Roman" w:hAnsi="Henderson BCG Serif" w:cs="Times New Roman"/>
      <w:szCs w:val="24"/>
      <w:lang w:val="de-DE" w:eastAsia="de-DE"/>
    </w:rPr>
  </w:style>
  <w:style w:type="paragraph" w:styleId="BodyText3">
    <w:name w:val="Body Text 3"/>
    <w:basedOn w:val="Normal"/>
    <w:link w:val="BodyText3Char"/>
    <w:semiHidden/>
    <w:rsid w:val="0055218C"/>
    <w:pPr>
      <w:spacing w:after="120"/>
    </w:pPr>
    <w:rPr>
      <w:sz w:val="16"/>
      <w:szCs w:val="16"/>
    </w:rPr>
  </w:style>
  <w:style w:type="character" w:customStyle="1" w:styleId="BodyText3Char">
    <w:name w:val="Body Text 3 Char"/>
    <w:basedOn w:val="DefaultParagraphFont"/>
    <w:link w:val="BodyText3"/>
    <w:semiHidden/>
    <w:rsid w:val="0055218C"/>
    <w:rPr>
      <w:rFonts w:ascii="Henderson BCG Serif" w:eastAsia="Times New Roman" w:hAnsi="Henderson BCG Serif" w:cs="Times New Roman"/>
      <w:sz w:val="16"/>
      <w:szCs w:val="16"/>
      <w:lang w:val="de-DE" w:eastAsia="de-DE"/>
    </w:rPr>
  </w:style>
  <w:style w:type="paragraph" w:styleId="BodyTextFirstIndent">
    <w:name w:val="Body Text First Indent"/>
    <w:basedOn w:val="BodyText"/>
    <w:link w:val="BodyTextFirstIndentChar"/>
    <w:semiHidden/>
    <w:rsid w:val="0055218C"/>
    <w:pPr>
      <w:ind w:firstLine="210"/>
    </w:pPr>
  </w:style>
  <w:style w:type="character" w:customStyle="1" w:styleId="BodyTextFirstIndentChar">
    <w:name w:val="Body Text First Indent Char"/>
    <w:basedOn w:val="BodyTextChar"/>
    <w:link w:val="BodyTextFirstIndent"/>
    <w:semiHidden/>
    <w:rsid w:val="0055218C"/>
    <w:rPr>
      <w:rFonts w:ascii="Henderson BCG Serif" w:eastAsia="Times New Roman" w:hAnsi="Henderson BCG Serif" w:cs="Times New Roman"/>
      <w:szCs w:val="24"/>
      <w:lang w:val="de-DE" w:eastAsia="de-DE"/>
    </w:rPr>
  </w:style>
  <w:style w:type="paragraph" w:styleId="BodyTextIndent">
    <w:name w:val="Body Text Indent"/>
    <w:basedOn w:val="Normal"/>
    <w:link w:val="BodyTextIndentChar"/>
    <w:semiHidden/>
    <w:rsid w:val="0055218C"/>
    <w:pPr>
      <w:spacing w:after="120"/>
      <w:ind w:left="360"/>
    </w:pPr>
  </w:style>
  <w:style w:type="character" w:customStyle="1" w:styleId="BodyTextIndentChar">
    <w:name w:val="Body Text Indent Char"/>
    <w:basedOn w:val="DefaultParagraphFont"/>
    <w:link w:val="BodyTextIndent"/>
    <w:semiHidden/>
    <w:rsid w:val="0055218C"/>
    <w:rPr>
      <w:rFonts w:ascii="Henderson BCG Serif" w:eastAsia="Times New Roman" w:hAnsi="Henderson BCG Serif" w:cs="Times New Roman"/>
      <w:szCs w:val="24"/>
      <w:lang w:val="de-DE" w:eastAsia="de-DE"/>
    </w:rPr>
  </w:style>
  <w:style w:type="paragraph" w:styleId="BodyTextFirstIndent2">
    <w:name w:val="Body Text First Indent 2"/>
    <w:basedOn w:val="BodyTextIndent"/>
    <w:link w:val="BodyTextFirstIndent2Char"/>
    <w:semiHidden/>
    <w:rsid w:val="0055218C"/>
    <w:pPr>
      <w:ind w:firstLine="210"/>
    </w:pPr>
  </w:style>
  <w:style w:type="character" w:customStyle="1" w:styleId="BodyTextFirstIndent2Char">
    <w:name w:val="Body Text First Indent 2 Char"/>
    <w:basedOn w:val="BodyTextIndentChar"/>
    <w:link w:val="BodyTextFirstIndent2"/>
    <w:semiHidden/>
    <w:rsid w:val="0055218C"/>
    <w:rPr>
      <w:rFonts w:ascii="Henderson BCG Serif" w:eastAsia="Times New Roman" w:hAnsi="Henderson BCG Serif" w:cs="Times New Roman"/>
      <w:szCs w:val="24"/>
      <w:lang w:val="de-DE" w:eastAsia="de-DE"/>
    </w:rPr>
  </w:style>
  <w:style w:type="paragraph" w:styleId="BodyTextIndent2">
    <w:name w:val="Body Text Indent 2"/>
    <w:basedOn w:val="Normal"/>
    <w:link w:val="BodyTextIndent2Char"/>
    <w:semiHidden/>
    <w:rsid w:val="0055218C"/>
    <w:pPr>
      <w:spacing w:after="120" w:line="480" w:lineRule="auto"/>
      <w:ind w:left="360"/>
    </w:pPr>
  </w:style>
  <w:style w:type="character" w:customStyle="1" w:styleId="BodyTextIndent2Char">
    <w:name w:val="Body Text Indent 2 Char"/>
    <w:basedOn w:val="DefaultParagraphFont"/>
    <w:link w:val="BodyTextIndent2"/>
    <w:semiHidden/>
    <w:rsid w:val="0055218C"/>
    <w:rPr>
      <w:rFonts w:ascii="Henderson BCG Serif" w:eastAsia="Times New Roman" w:hAnsi="Henderson BCG Serif" w:cs="Times New Roman"/>
      <w:szCs w:val="24"/>
      <w:lang w:val="de-DE" w:eastAsia="de-DE"/>
    </w:rPr>
  </w:style>
  <w:style w:type="paragraph" w:styleId="BodyTextIndent3">
    <w:name w:val="Body Text Indent 3"/>
    <w:basedOn w:val="Normal"/>
    <w:link w:val="BodyTextIndent3Char"/>
    <w:semiHidden/>
    <w:rsid w:val="0055218C"/>
    <w:pPr>
      <w:spacing w:after="120"/>
      <w:ind w:left="360"/>
    </w:pPr>
    <w:rPr>
      <w:sz w:val="16"/>
      <w:szCs w:val="16"/>
    </w:rPr>
  </w:style>
  <w:style w:type="character" w:customStyle="1" w:styleId="BodyTextIndent3Char">
    <w:name w:val="Body Text Indent 3 Char"/>
    <w:basedOn w:val="DefaultParagraphFont"/>
    <w:link w:val="BodyTextIndent3"/>
    <w:semiHidden/>
    <w:rsid w:val="0055218C"/>
    <w:rPr>
      <w:rFonts w:ascii="Henderson BCG Serif" w:eastAsia="Times New Roman" w:hAnsi="Henderson BCG Serif" w:cs="Times New Roman"/>
      <w:sz w:val="16"/>
      <w:szCs w:val="16"/>
      <w:lang w:val="de-DE" w:eastAsia="de-DE"/>
    </w:rPr>
  </w:style>
  <w:style w:type="paragraph" w:styleId="Closing">
    <w:name w:val="Closing"/>
    <w:basedOn w:val="Normal"/>
    <w:link w:val="ClosingChar"/>
    <w:semiHidden/>
    <w:rsid w:val="0055218C"/>
    <w:pPr>
      <w:ind w:left="4320"/>
    </w:pPr>
  </w:style>
  <w:style w:type="character" w:customStyle="1" w:styleId="ClosingChar">
    <w:name w:val="Closing Char"/>
    <w:basedOn w:val="DefaultParagraphFont"/>
    <w:link w:val="Closing"/>
    <w:semiHidden/>
    <w:rsid w:val="0055218C"/>
    <w:rPr>
      <w:rFonts w:ascii="Henderson BCG Serif" w:eastAsia="Times New Roman" w:hAnsi="Henderson BCG Serif" w:cs="Times New Roman"/>
      <w:szCs w:val="24"/>
      <w:lang w:val="de-DE" w:eastAsia="de-DE"/>
    </w:rPr>
  </w:style>
  <w:style w:type="paragraph" w:styleId="Date">
    <w:name w:val="Date"/>
    <w:basedOn w:val="Normal"/>
    <w:next w:val="Normal"/>
    <w:link w:val="DateChar"/>
    <w:semiHidden/>
    <w:rsid w:val="0055218C"/>
  </w:style>
  <w:style w:type="character" w:customStyle="1" w:styleId="DateChar">
    <w:name w:val="Date Char"/>
    <w:basedOn w:val="DefaultParagraphFont"/>
    <w:link w:val="Date"/>
    <w:semiHidden/>
    <w:rsid w:val="0055218C"/>
    <w:rPr>
      <w:rFonts w:ascii="Henderson BCG Serif" w:eastAsia="Times New Roman" w:hAnsi="Henderson BCG Serif" w:cs="Times New Roman"/>
      <w:szCs w:val="24"/>
      <w:lang w:val="de-DE" w:eastAsia="de-DE"/>
    </w:rPr>
  </w:style>
  <w:style w:type="paragraph" w:styleId="E-mailSignature">
    <w:name w:val="E-mail Signature"/>
    <w:basedOn w:val="Normal"/>
    <w:link w:val="E-mailSignatureChar"/>
    <w:semiHidden/>
    <w:rsid w:val="0055218C"/>
  </w:style>
  <w:style w:type="character" w:customStyle="1" w:styleId="E-mailSignatureChar">
    <w:name w:val="E-mail Signature Char"/>
    <w:basedOn w:val="DefaultParagraphFont"/>
    <w:link w:val="E-mailSignature"/>
    <w:semiHidden/>
    <w:rsid w:val="0055218C"/>
    <w:rPr>
      <w:rFonts w:ascii="Henderson BCG Serif" w:eastAsia="Times New Roman" w:hAnsi="Henderson BCG Serif" w:cs="Times New Roman"/>
      <w:szCs w:val="24"/>
      <w:lang w:val="de-DE" w:eastAsia="de-DE"/>
    </w:rPr>
  </w:style>
  <w:style w:type="paragraph" w:styleId="EnvelopeAddress">
    <w:name w:val="envelope address"/>
    <w:basedOn w:val="Normal"/>
    <w:semiHidden/>
    <w:rsid w:val="0055218C"/>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55218C"/>
    <w:rPr>
      <w:rFonts w:ascii="Arial" w:hAnsi="Arial" w:cs="Arial"/>
      <w:sz w:val="20"/>
      <w:szCs w:val="20"/>
    </w:rPr>
  </w:style>
  <w:style w:type="character" w:styleId="FollowedHyperlink">
    <w:name w:val="FollowedHyperlink"/>
    <w:basedOn w:val="DefaultParagraphFont"/>
    <w:semiHidden/>
    <w:rsid w:val="0055218C"/>
    <w:rPr>
      <w:color w:val="800080"/>
      <w:u w:val="single"/>
    </w:rPr>
  </w:style>
  <w:style w:type="paragraph" w:styleId="Footer">
    <w:name w:val="footer"/>
    <w:basedOn w:val="Normal"/>
    <w:link w:val="FooterChar"/>
    <w:semiHidden/>
    <w:rsid w:val="0055218C"/>
    <w:pPr>
      <w:tabs>
        <w:tab w:val="center" w:pos="4320"/>
        <w:tab w:val="right" w:pos="8640"/>
      </w:tabs>
    </w:pPr>
  </w:style>
  <w:style w:type="character" w:customStyle="1" w:styleId="FooterChar">
    <w:name w:val="Footer Char"/>
    <w:basedOn w:val="DefaultParagraphFont"/>
    <w:link w:val="Footer"/>
    <w:semiHidden/>
    <w:rsid w:val="0055218C"/>
    <w:rPr>
      <w:rFonts w:ascii="Henderson BCG Serif" w:eastAsia="Times New Roman" w:hAnsi="Henderson BCG Serif" w:cs="Times New Roman"/>
      <w:szCs w:val="24"/>
      <w:lang w:val="de-DE" w:eastAsia="de-DE"/>
    </w:rPr>
  </w:style>
  <w:style w:type="paragraph" w:styleId="Header">
    <w:name w:val="header"/>
    <w:basedOn w:val="Normal"/>
    <w:link w:val="HeaderChar"/>
    <w:semiHidden/>
    <w:rsid w:val="0055218C"/>
    <w:pPr>
      <w:tabs>
        <w:tab w:val="center" w:pos="4320"/>
        <w:tab w:val="right" w:pos="8640"/>
      </w:tabs>
    </w:pPr>
  </w:style>
  <w:style w:type="character" w:customStyle="1" w:styleId="HeaderChar">
    <w:name w:val="Header Char"/>
    <w:basedOn w:val="DefaultParagraphFont"/>
    <w:link w:val="Header"/>
    <w:semiHidden/>
    <w:rsid w:val="0055218C"/>
    <w:rPr>
      <w:rFonts w:ascii="Henderson BCG Serif" w:eastAsia="Times New Roman" w:hAnsi="Henderson BCG Serif" w:cs="Times New Roman"/>
      <w:szCs w:val="24"/>
      <w:lang w:val="de-DE" w:eastAsia="de-DE"/>
    </w:rPr>
  </w:style>
  <w:style w:type="character" w:styleId="HTMLAcronym">
    <w:name w:val="HTML Acronym"/>
    <w:basedOn w:val="DefaultParagraphFont"/>
    <w:semiHidden/>
    <w:rsid w:val="0055218C"/>
  </w:style>
  <w:style w:type="paragraph" w:styleId="HTMLAddress">
    <w:name w:val="HTML Address"/>
    <w:basedOn w:val="Normal"/>
    <w:link w:val="HTMLAddressChar"/>
    <w:semiHidden/>
    <w:rsid w:val="0055218C"/>
    <w:rPr>
      <w:i/>
      <w:iCs/>
    </w:rPr>
  </w:style>
  <w:style w:type="character" w:customStyle="1" w:styleId="HTMLAddressChar">
    <w:name w:val="HTML Address Char"/>
    <w:basedOn w:val="DefaultParagraphFont"/>
    <w:link w:val="HTMLAddress"/>
    <w:semiHidden/>
    <w:rsid w:val="0055218C"/>
    <w:rPr>
      <w:rFonts w:ascii="Henderson BCG Serif" w:eastAsia="Times New Roman" w:hAnsi="Henderson BCG Serif" w:cs="Times New Roman"/>
      <w:i/>
      <w:iCs/>
      <w:szCs w:val="24"/>
      <w:lang w:val="de-DE" w:eastAsia="de-DE"/>
    </w:rPr>
  </w:style>
  <w:style w:type="character" w:styleId="HTMLCite">
    <w:name w:val="HTML Cite"/>
    <w:basedOn w:val="DefaultParagraphFont"/>
    <w:semiHidden/>
    <w:rsid w:val="0055218C"/>
    <w:rPr>
      <w:i/>
      <w:iCs/>
    </w:rPr>
  </w:style>
  <w:style w:type="character" w:styleId="HTMLCode">
    <w:name w:val="HTML Code"/>
    <w:basedOn w:val="DefaultParagraphFont"/>
    <w:semiHidden/>
    <w:rsid w:val="0055218C"/>
    <w:rPr>
      <w:rFonts w:ascii="Courier New" w:hAnsi="Courier New" w:cs="Courier New"/>
      <w:sz w:val="20"/>
      <w:szCs w:val="20"/>
    </w:rPr>
  </w:style>
  <w:style w:type="character" w:styleId="HTMLDefinition">
    <w:name w:val="HTML Definition"/>
    <w:basedOn w:val="DefaultParagraphFont"/>
    <w:semiHidden/>
    <w:rsid w:val="0055218C"/>
    <w:rPr>
      <w:i/>
      <w:iCs/>
    </w:rPr>
  </w:style>
  <w:style w:type="character" w:styleId="HTMLKeyboard">
    <w:name w:val="HTML Keyboard"/>
    <w:basedOn w:val="DefaultParagraphFont"/>
    <w:semiHidden/>
    <w:rsid w:val="0055218C"/>
    <w:rPr>
      <w:rFonts w:ascii="Courier New" w:hAnsi="Courier New" w:cs="Courier New"/>
      <w:sz w:val="20"/>
      <w:szCs w:val="20"/>
    </w:rPr>
  </w:style>
  <w:style w:type="paragraph" w:styleId="HTMLPreformatted">
    <w:name w:val="HTML Preformatted"/>
    <w:basedOn w:val="Normal"/>
    <w:link w:val="HTMLPreformattedChar"/>
    <w:semiHidden/>
    <w:rsid w:val="0055218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55218C"/>
    <w:rPr>
      <w:rFonts w:ascii="Courier New" w:eastAsia="Times New Roman" w:hAnsi="Courier New" w:cs="Courier New"/>
      <w:sz w:val="20"/>
      <w:szCs w:val="20"/>
      <w:lang w:val="de-DE" w:eastAsia="de-DE"/>
    </w:rPr>
  </w:style>
  <w:style w:type="character" w:styleId="HTMLSample">
    <w:name w:val="HTML Sample"/>
    <w:basedOn w:val="DefaultParagraphFont"/>
    <w:semiHidden/>
    <w:rsid w:val="0055218C"/>
    <w:rPr>
      <w:rFonts w:ascii="Courier New" w:hAnsi="Courier New" w:cs="Courier New"/>
    </w:rPr>
  </w:style>
  <w:style w:type="character" w:styleId="HTMLTypewriter">
    <w:name w:val="HTML Typewriter"/>
    <w:basedOn w:val="DefaultParagraphFont"/>
    <w:semiHidden/>
    <w:rsid w:val="0055218C"/>
    <w:rPr>
      <w:rFonts w:ascii="Courier New" w:hAnsi="Courier New" w:cs="Courier New"/>
      <w:sz w:val="20"/>
      <w:szCs w:val="20"/>
    </w:rPr>
  </w:style>
  <w:style w:type="character" w:styleId="HTMLVariable">
    <w:name w:val="HTML Variable"/>
    <w:basedOn w:val="DefaultParagraphFont"/>
    <w:semiHidden/>
    <w:rsid w:val="0055218C"/>
    <w:rPr>
      <w:i/>
      <w:iCs/>
    </w:rPr>
  </w:style>
  <w:style w:type="character" w:styleId="Hyperlink">
    <w:name w:val="Hyperlink"/>
    <w:basedOn w:val="DefaultParagraphFont"/>
    <w:semiHidden/>
    <w:rsid w:val="0055218C"/>
    <w:rPr>
      <w:color w:val="0000FF"/>
      <w:u w:val="single"/>
    </w:rPr>
  </w:style>
  <w:style w:type="character" w:styleId="LineNumber">
    <w:name w:val="line number"/>
    <w:basedOn w:val="DefaultParagraphFont"/>
    <w:semiHidden/>
    <w:rsid w:val="0055218C"/>
  </w:style>
  <w:style w:type="paragraph" w:styleId="List">
    <w:name w:val="List"/>
    <w:basedOn w:val="Normal"/>
    <w:semiHidden/>
    <w:rsid w:val="0055218C"/>
    <w:pPr>
      <w:ind w:left="360" w:hanging="360"/>
    </w:pPr>
  </w:style>
  <w:style w:type="paragraph" w:styleId="List2">
    <w:name w:val="List 2"/>
    <w:basedOn w:val="Normal"/>
    <w:semiHidden/>
    <w:rsid w:val="0055218C"/>
    <w:pPr>
      <w:ind w:left="720" w:hanging="360"/>
    </w:pPr>
  </w:style>
  <w:style w:type="paragraph" w:styleId="List3">
    <w:name w:val="List 3"/>
    <w:basedOn w:val="Normal"/>
    <w:semiHidden/>
    <w:rsid w:val="0055218C"/>
    <w:pPr>
      <w:ind w:left="1080" w:hanging="360"/>
    </w:pPr>
  </w:style>
  <w:style w:type="paragraph" w:styleId="List4">
    <w:name w:val="List 4"/>
    <w:basedOn w:val="Normal"/>
    <w:semiHidden/>
    <w:rsid w:val="0055218C"/>
    <w:pPr>
      <w:ind w:left="1440" w:hanging="360"/>
    </w:pPr>
  </w:style>
  <w:style w:type="paragraph" w:styleId="List5">
    <w:name w:val="List 5"/>
    <w:basedOn w:val="Normal"/>
    <w:semiHidden/>
    <w:rsid w:val="0055218C"/>
    <w:pPr>
      <w:ind w:left="1800" w:hanging="360"/>
    </w:pPr>
  </w:style>
  <w:style w:type="paragraph" w:styleId="ListBullet">
    <w:name w:val="List Bullet"/>
    <w:basedOn w:val="Normal"/>
    <w:semiHidden/>
    <w:rsid w:val="0055218C"/>
    <w:pPr>
      <w:numPr>
        <w:numId w:val="8"/>
      </w:numPr>
    </w:pPr>
  </w:style>
  <w:style w:type="paragraph" w:styleId="ListBullet2">
    <w:name w:val="List Bullet 2"/>
    <w:basedOn w:val="Normal"/>
    <w:semiHidden/>
    <w:rsid w:val="0055218C"/>
    <w:pPr>
      <w:numPr>
        <w:numId w:val="9"/>
      </w:numPr>
    </w:pPr>
  </w:style>
  <w:style w:type="paragraph" w:styleId="ListBullet3">
    <w:name w:val="List Bullet 3"/>
    <w:basedOn w:val="Normal"/>
    <w:semiHidden/>
    <w:rsid w:val="0055218C"/>
    <w:pPr>
      <w:numPr>
        <w:numId w:val="10"/>
      </w:numPr>
    </w:pPr>
  </w:style>
  <w:style w:type="paragraph" w:styleId="ListBullet4">
    <w:name w:val="List Bullet 4"/>
    <w:basedOn w:val="Normal"/>
    <w:semiHidden/>
    <w:rsid w:val="0055218C"/>
    <w:pPr>
      <w:numPr>
        <w:numId w:val="11"/>
      </w:numPr>
    </w:pPr>
  </w:style>
  <w:style w:type="paragraph" w:styleId="ListBullet5">
    <w:name w:val="List Bullet 5"/>
    <w:basedOn w:val="Normal"/>
    <w:semiHidden/>
    <w:rsid w:val="0055218C"/>
    <w:pPr>
      <w:numPr>
        <w:numId w:val="12"/>
      </w:numPr>
    </w:pPr>
  </w:style>
  <w:style w:type="paragraph" w:styleId="ListContinue">
    <w:name w:val="List Continue"/>
    <w:basedOn w:val="Normal"/>
    <w:semiHidden/>
    <w:rsid w:val="0055218C"/>
    <w:pPr>
      <w:spacing w:after="120"/>
      <w:ind w:left="360"/>
    </w:pPr>
  </w:style>
  <w:style w:type="paragraph" w:styleId="ListContinue2">
    <w:name w:val="List Continue 2"/>
    <w:basedOn w:val="Normal"/>
    <w:semiHidden/>
    <w:rsid w:val="0055218C"/>
    <w:pPr>
      <w:spacing w:after="120"/>
      <w:ind w:left="720"/>
    </w:pPr>
  </w:style>
  <w:style w:type="paragraph" w:styleId="ListContinue3">
    <w:name w:val="List Continue 3"/>
    <w:basedOn w:val="Normal"/>
    <w:semiHidden/>
    <w:rsid w:val="0055218C"/>
    <w:pPr>
      <w:spacing w:after="120"/>
      <w:ind w:left="1080"/>
    </w:pPr>
  </w:style>
  <w:style w:type="paragraph" w:styleId="ListContinue4">
    <w:name w:val="List Continue 4"/>
    <w:basedOn w:val="Normal"/>
    <w:semiHidden/>
    <w:rsid w:val="0055218C"/>
    <w:pPr>
      <w:spacing w:after="120"/>
      <w:ind w:left="1440"/>
    </w:pPr>
  </w:style>
  <w:style w:type="paragraph" w:styleId="ListContinue5">
    <w:name w:val="List Continue 5"/>
    <w:basedOn w:val="Normal"/>
    <w:semiHidden/>
    <w:rsid w:val="0055218C"/>
    <w:pPr>
      <w:spacing w:after="120"/>
      <w:ind w:left="1800"/>
    </w:pPr>
  </w:style>
  <w:style w:type="paragraph" w:styleId="ListNumber">
    <w:name w:val="List Number"/>
    <w:basedOn w:val="Normal"/>
    <w:semiHidden/>
    <w:rsid w:val="0055218C"/>
    <w:pPr>
      <w:numPr>
        <w:numId w:val="13"/>
      </w:numPr>
    </w:pPr>
  </w:style>
  <w:style w:type="paragraph" w:styleId="ListNumber2">
    <w:name w:val="List Number 2"/>
    <w:basedOn w:val="Normal"/>
    <w:semiHidden/>
    <w:rsid w:val="0055218C"/>
    <w:pPr>
      <w:numPr>
        <w:numId w:val="14"/>
      </w:numPr>
    </w:pPr>
  </w:style>
  <w:style w:type="paragraph" w:styleId="ListNumber3">
    <w:name w:val="List Number 3"/>
    <w:basedOn w:val="Normal"/>
    <w:semiHidden/>
    <w:rsid w:val="0055218C"/>
    <w:pPr>
      <w:numPr>
        <w:numId w:val="15"/>
      </w:numPr>
    </w:pPr>
  </w:style>
  <w:style w:type="paragraph" w:styleId="ListNumber4">
    <w:name w:val="List Number 4"/>
    <w:basedOn w:val="Normal"/>
    <w:semiHidden/>
    <w:rsid w:val="0055218C"/>
    <w:pPr>
      <w:numPr>
        <w:numId w:val="16"/>
      </w:numPr>
    </w:pPr>
  </w:style>
  <w:style w:type="paragraph" w:styleId="ListNumber5">
    <w:name w:val="List Number 5"/>
    <w:basedOn w:val="Normal"/>
    <w:semiHidden/>
    <w:rsid w:val="0055218C"/>
    <w:pPr>
      <w:numPr>
        <w:numId w:val="17"/>
      </w:numPr>
    </w:pPr>
  </w:style>
  <w:style w:type="paragraph" w:styleId="MessageHeader">
    <w:name w:val="Message Header"/>
    <w:basedOn w:val="Normal"/>
    <w:link w:val="MessageHeaderChar"/>
    <w:semiHidden/>
    <w:rsid w:val="0055218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semiHidden/>
    <w:rsid w:val="0055218C"/>
    <w:rPr>
      <w:rFonts w:ascii="Arial" w:eastAsia="Times New Roman" w:hAnsi="Arial" w:cs="Arial"/>
      <w:sz w:val="24"/>
      <w:szCs w:val="24"/>
      <w:shd w:val="pct20" w:color="auto" w:fill="auto"/>
      <w:lang w:val="de-DE" w:eastAsia="de-DE"/>
    </w:rPr>
  </w:style>
  <w:style w:type="paragraph" w:styleId="NormalWeb">
    <w:name w:val="Normal (Web)"/>
    <w:basedOn w:val="Normal"/>
    <w:semiHidden/>
    <w:rsid w:val="0055218C"/>
    <w:rPr>
      <w:rFonts w:ascii="Times New Roman" w:hAnsi="Times New Roman"/>
      <w:sz w:val="24"/>
    </w:rPr>
  </w:style>
  <w:style w:type="paragraph" w:styleId="NormalIndent">
    <w:name w:val="Normal Indent"/>
    <w:basedOn w:val="Normal"/>
    <w:semiHidden/>
    <w:rsid w:val="0055218C"/>
    <w:pPr>
      <w:ind w:left="720"/>
    </w:pPr>
  </w:style>
  <w:style w:type="paragraph" w:styleId="NoteHeading">
    <w:name w:val="Note Heading"/>
    <w:basedOn w:val="Normal"/>
    <w:next w:val="Normal"/>
    <w:link w:val="NoteHeadingChar"/>
    <w:semiHidden/>
    <w:rsid w:val="0055218C"/>
  </w:style>
  <w:style w:type="character" w:customStyle="1" w:styleId="NoteHeadingChar">
    <w:name w:val="Note Heading Char"/>
    <w:basedOn w:val="DefaultParagraphFont"/>
    <w:link w:val="NoteHeading"/>
    <w:semiHidden/>
    <w:rsid w:val="0055218C"/>
    <w:rPr>
      <w:rFonts w:ascii="Henderson BCG Serif" w:eastAsia="Times New Roman" w:hAnsi="Henderson BCG Serif" w:cs="Times New Roman"/>
      <w:szCs w:val="24"/>
      <w:lang w:val="de-DE" w:eastAsia="de-DE"/>
    </w:rPr>
  </w:style>
  <w:style w:type="character" w:styleId="PageNumber">
    <w:name w:val="page number"/>
    <w:basedOn w:val="DefaultParagraphFont"/>
    <w:semiHidden/>
    <w:rsid w:val="0055218C"/>
  </w:style>
  <w:style w:type="paragraph" w:styleId="PlainText">
    <w:name w:val="Plain Text"/>
    <w:basedOn w:val="Normal"/>
    <w:link w:val="PlainTextChar"/>
    <w:semiHidden/>
    <w:rsid w:val="0055218C"/>
    <w:rPr>
      <w:rFonts w:ascii="Courier New" w:hAnsi="Courier New" w:cs="Courier New"/>
      <w:sz w:val="20"/>
      <w:szCs w:val="20"/>
    </w:rPr>
  </w:style>
  <w:style w:type="character" w:customStyle="1" w:styleId="PlainTextChar">
    <w:name w:val="Plain Text Char"/>
    <w:basedOn w:val="DefaultParagraphFont"/>
    <w:link w:val="PlainText"/>
    <w:semiHidden/>
    <w:rsid w:val="0055218C"/>
    <w:rPr>
      <w:rFonts w:ascii="Courier New" w:eastAsia="Times New Roman" w:hAnsi="Courier New" w:cs="Courier New"/>
      <w:sz w:val="20"/>
      <w:szCs w:val="20"/>
      <w:lang w:val="de-DE" w:eastAsia="de-DE"/>
    </w:rPr>
  </w:style>
  <w:style w:type="paragraph" w:styleId="Salutation">
    <w:name w:val="Salutation"/>
    <w:basedOn w:val="Normal"/>
    <w:next w:val="Normal"/>
    <w:link w:val="SalutationChar"/>
    <w:semiHidden/>
    <w:rsid w:val="0055218C"/>
  </w:style>
  <w:style w:type="character" w:customStyle="1" w:styleId="SalutationChar">
    <w:name w:val="Salutation Char"/>
    <w:basedOn w:val="DefaultParagraphFont"/>
    <w:link w:val="Salutation"/>
    <w:semiHidden/>
    <w:rsid w:val="0055218C"/>
    <w:rPr>
      <w:rFonts w:ascii="Henderson BCG Serif" w:eastAsia="Times New Roman" w:hAnsi="Henderson BCG Serif" w:cs="Times New Roman"/>
      <w:szCs w:val="24"/>
      <w:lang w:val="de-DE" w:eastAsia="de-DE"/>
    </w:rPr>
  </w:style>
  <w:style w:type="paragraph" w:styleId="Signature">
    <w:name w:val="Signature"/>
    <w:basedOn w:val="Normal"/>
    <w:link w:val="SignatureChar"/>
    <w:semiHidden/>
    <w:rsid w:val="0055218C"/>
    <w:pPr>
      <w:ind w:left="4320"/>
    </w:pPr>
  </w:style>
  <w:style w:type="character" w:customStyle="1" w:styleId="SignatureChar">
    <w:name w:val="Signature Char"/>
    <w:basedOn w:val="DefaultParagraphFont"/>
    <w:link w:val="Signature"/>
    <w:semiHidden/>
    <w:rsid w:val="0055218C"/>
    <w:rPr>
      <w:rFonts w:ascii="Henderson BCG Serif" w:eastAsia="Times New Roman" w:hAnsi="Henderson BCG Serif" w:cs="Times New Roman"/>
      <w:szCs w:val="24"/>
      <w:lang w:val="de-DE" w:eastAsia="de-DE"/>
    </w:rPr>
  </w:style>
  <w:style w:type="table" w:styleId="Table3Deffects1">
    <w:name w:val="Table 3D effects 1"/>
    <w:basedOn w:val="TableNormal"/>
    <w:semiHidden/>
    <w:rsid w:val="0055218C"/>
    <w:pPr>
      <w:spacing w:after="0" w:line="240" w:lineRule="auto"/>
      <w:jc w:val="both"/>
    </w:pPr>
    <w:rPr>
      <w:rFonts w:ascii="Times New Roman" w:eastAsia="Times New Roman" w:hAnsi="Times New Roman" w:cs="Times New Roman"/>
      <w:sz w:val="20"/>
      <w:szCs w:val="20"/>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5218C"/>
    <w:pPr>
      <w:spacing w:after="0" w:line="240" w:lineRule="auto"/>
      <w:jc w:val="both"/>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5218C"/>
    <w:pPr>
      <w:spacing w:after="0" w:line="240" w:lineRule="auto"/>
      <w:jc w:val="both"/>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5218C"/>
    <w:pPr>
      <w:spacing w:after="0" w:line="24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5218C"/>
    <w:pPr>
      <w:spacing w:after="0" w:line="240" w:lineRule="auto"/>
      <w:jc w:val="both"/>
    </w:pPr>
    <w:rPr>
      <w:rFonts w:ascii="Times New Roman" w:eastAsia="Times New Roman" w:hAnsi="Times New Roman" w:cs="Times New Roman"/>
      <w:b/>
      <w:bCs/>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5218C"/>
    <w:pPr>
      <w:spacing w:after="0" w:line="240" w:lineRule="auto"/>
      <w:jc w:val="both"/>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5218C"/>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5218C"/>
    <w:pPr>
      <w:spacing w:after="0" w:line="240" w:lineRule="auto"/>
      <w:jc w:val="both"/>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5218C"/>
    <w:pPr>
      <w:spacing w:after="0" w:line="240" w:lineRule="auto"/>
      <w:jc w:val="both"/>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qFormat/>
    <w:rsid w:val="0055218C"/>
    <w:pPr>
      <w:numPr>
        <w:numId w:val="27"/>
      </w:numPr>
      <w:spacing w:before="60" w:after="60"/>
    </w:pPr>
  </w:style>
  <w:style w:type="paragraph" w:customStyle="1" w:styleId="Bullet2">
    <w:name w:val="Bullet 2"/>
    <w:basedOn w:val="Normal"/>
    <w:qFormat/>
    <w:rsid w:val="0055218C"/>
    <w:pPr>
      <w:numPr>
        <w:numId w:val="28"/>
      </w:numPr>
      <w:spacing w:before="60" w:after="60"/>
    </w:pPr>
  </w:style>
  <w:style w:type="paragraph" w:customStyle="1" w:styleId="Bullet3">
    <w:name w:val="Bullet 3"/>
    <w:basedOn w:val="Normal"/>
    <w:qFormat/>
    <w:rsid w:val="0055218C"/>
    <w:pPr>
      <w:numPr>
        <w:numId w:val="29"/>
      </w:numPr>
      <w:spacing w:before="60" w:after="60"/>
    </w:pPr>
  </w:style>
  <w:style w:type="paragraph" w:styleId="Bibliography">
    <w:name w:val="Bibliography"/>
    <w:basedOn w:val="Normal"/>
    <w:next w:val="Normal"/>
    <w:uiPriority w:val="37"/>
    <w:semiHidden/>
    <w:unhideWhenUsed/>
    <w:rsid w:val="0055218C"/>
  </w:style>
  <w:style w:type="paragraph" w:styleId="Caption">
    <w:name w:val="caption"/>
    <w:basedOn w:val="Normal"/>
    <w:next w:val="Normal"/>
    <w:uiPriority w:val="35"/>
    <w:semiHidden/>
    <w:unhideWhenUsed/>
    <w:rsid w:val="0055218C"/>
    <w:pPr>
      <w:spacing w:after="200"/>
    </w:pPr>
    <w:rPr>
      <w:b/>
      <w:bCs/>
      <w:color w:val="156082" w:themeColor="accent1"/>
      <w:sz w:val="18"/>
      <w:szCs w:val="18"/>
    </w:rPr>
  </w:style>
  <w:style w:type="table" w:styleId="ColorfulGrid">
    <w:name w:val="Colorful Grid"/>
    <w:basedOn w:val="TableNormal"/>
    <w:uiPriority w:val="73"/>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5218C"/>
    <w:rPr>
      <w:sz w:val="16"/>
      <w:szCs w:val="16"/>
    </w:rPr>
  </w:style>
  <w:style w:type="paragraph" w:styleId="CommentText">
    <w:name w:val="annotation text"/>
    <w:basedOn w:val="Normal"/>
    <w:link w:val="CommentTextChar"/>
    <w:uiPriority w:val="99"/>
    <w:semiHidden/>
    <w:unhideWhenUsed/>
    <w:rsid w:val="0055218C"/>
    <w:rPr>
      <w:sz w:val="20"/>
      <w:szCs w:val="20"/>
    </w:rPr>
  </w:style>
  <w:style w:type="character" w:customStyle="1" w:styleId="CommentTextChar">
    <w:name w:val="Comment Text Char"/>
    <w:basedOn w:val="DefaultParagraphFont"/>
    <w:link w:val="CommentText"/>
    <w:uiPriority w:val="99"/>
    <w:semiHidden/>
    <w:rsid w:val="0055218C"/>
    <w:rPr>
      <w:rFonts w:ascii="Henderson BCG Serif" w:eastAsia="Times New Roman" w:hAnsi="Henderson BCG Serif"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55218C"/>
    <w:rPr>
      <w:b/>
      <w:bCs/>
    </w:rPr>
  </w:style>
  <w:style w:type="character" w:customStyle="1" w:styleId="CommentSubjectChar">
    <w:name w:val="Comment Subject Char"/>
    <w:basedOn w:val="CommentTextChar"/>
    <w:link w:val="CommentSubject"/>
    <w:uiPriority w:val="99"/>
    <w:semiHidden/>
    <w:rsid w:val="0055218C"/>
    <w:rPr>
      <w:rFonts w:ascii="Henderson BCG Serif" w:eastAsia="Times New Roman" w:hAnsi="Henderson BCG Serif" w:cs="Times New Roman"/>
      <w:b/>
      <w:bCs/>
      <w:sz w:val="20"/>
      <w:szCs w:val="20"/>
      <w:lang w:val="de-DE" w:eastAsia="de-DE"/>
    </w:rPr>
  </w:style>
  <w:style w:type="table" w:styleId="DarkList">
    <w:name w:val="Dark List"/>
    <w:basedOn w:val="TableNormal"/>
    <w:uiPriority w:val="70"/>
    <w:rsid w:val="0055218C"/>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5218C"/>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55218C"/>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55218C"/>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55218C"/>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55218C"/>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55218C"/>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ocumentMap">
    <w:name w:val="Document Map"/>
    <w:basedOn w:val="Normal"/>
    <w:link w:val="DocumentMapChar"/>
    <w:uiPriority w:val="99"/>
    <w:semiHidden/>
    <w:unhideWhenUsed/>
    <w:rsid w:val="0055218C"/>
    <w:rPr>
      <w:rFonts w:ascii="Tahoma" w:hAnsi="Tahoma" w:cs="Tahoma"/>
      <w:sz w:val="16"/>
      <w:szCs w:val="16"/>
    </w:rPr>
  </w:style>
  <w:style w:type="character" w:customStyle="1" w:styleId="DocumentMapChar">
    <w:name w:val="Document Map Char"/>
    <w:basedOn w:val="DefaultParagraphFont"/>
    <w:link w:val="DocumentMap"/>
    <w:uiPriority w:val="99"/>
    <w:semiHidden/>
    <w:rsid w:val="0055218C"/>
    <w:rPr>
      <w:rFonts w:ascii="Tahoma" w:eastAsia="Times New Roman" w:hAnsi="Tahoma" w:cs="Tahoma"/>
      <w:sz w:val="16"/>
      <w:szCs w:val="16"/>
      <w:lang w:val="de-DE" w:eastAsia="de-DE"/>
    </w:rPr>
  </w:style>
  <w:style w:type="character" w:styleId="EndnoteReference">
    <w:name w:val="endnote reference"/>
    <w:basedOn w:val="DefaultParagraphFont"/>
    <w:uiPriority w:val="99"/>
    <w:semiHidden/>
    <w:unhideWhenUsed/>
    <w:rsid w:val="0055218C"/>
    <w:rPr>
      <w:vertAlign w:val="superscript"/>
    </w:rPr>
  </w:style>
  <w:style w:type="paragraph" w:styleId="EndnoteText">
    <w:name w:val="endnote text"/>
    <w:basedOn w:val="Normal"/>
    <w:link w:val="EndnoteTextChar"/>
    <w:uiPriority w:val="99"/>
    <w:semiHidden/>
    <w:unhideWhenUsed/>
    <w:rsid w:val="0055218C"/>
    <w:rPr>
      <w:sz w:val="20"/>
      <w:szCs w:val="20"/>
    </w:rPr>
  </w:style>
  <w:style w:type="character" w:customStyle="1" w:styleId="EndnoteTextChar">
    <w:name w:val="Endnote Text Char"/>
    <w:basedOn w:val="DefaultParagraphFont"/>
    <w:link w:val="EndnoteText"/>
    <w:uiPriority w:val="99"/>
    <w:semiHidden/>
    <w:rsid w:val="0055218C"/>
    <w:rPr>
      <w:rFonts w:ascii="Henderson BCG Serif" w:eastAsia="Times New Roman" w:hAnsi="Henderson BCG Serif" w:cs="Times New Roman"/>
      <w:sz w:val="20"/>
      <w:szCs w:val="20"/>
      <w:lang w:val="de-DE" w:eastAsia="de-DE"/>
    </w:rPr>
  </w:style>
  <w:style w:type="character" w:styleId="FootnoteReference">
    <w:name w:val="footnote reference"/>
    <w:basedOn w:val="DefaultParagraphFont"/>
    <w:uiPriority w:val="99"/>
    <w:semiHidden/>
    <w:unhideWhenUsed/>
    <w:rsid w:val="0055218C"/>
    <w:rPr>
      <w:vertAlign w:val="superscript"/>
    </w:rPr>
  </w:style>
  <w:style w:type="paragraph" w:styleId="FootnoteText">
    <w:name w:val="footnote text"/>
    <w:basedOn w:val="Normal"/>
    <w:link w:val="FootnoteTextChar"/>
    <w:uiPriority w:val="99"/>
    <w:semiHidden/>
    <w:unhideWhenUsed/>
    <w:rsid w:val="0055218C"/>
    <w:rPr>
      <w:sz w:val="20"/>
      <w:szCs w:val="20"/>
    </w:rPr>
  </w:style>
  <w:style w:type="character" w:customStyle="1" w:styleId="FootnoteTextChar">
    <w:name w:val="Footnote Text Char"/>
    <w:basedOn w:val="DefaultParagraphFont"/>
    <w:link w:val="FootnoteText"/>
    <w:uiPriority w:val="99"/>
    <w:semiHidden/>
    <w:rsid w:val="0055218C"/>
    <w:rPr>
      <w:rFonts w:ascii="Henderson BCG Serif" w:eastAsia="Times New Roman" w:hAnsi="Henderson BCG Serif" w:cs="Times New Roman"/>
      <w:sz w:val="20"/>
      <w:szCs w:val="20"/>
      <w:lang w:val="de-DE" w:eastAsia="de-DE"/>
    </w:rPr>
  </w:style>
  <w:style w:type="paragraph" w:styleId="Index1">
    <w:name w:val="index 1"/>
    <w:basedOn w:val="Normal"/>
    <w:next w:val="Normal"/>
    <w:autoRedefine/>
    <w:uiPriority w:val="99"/>
    <w:semiHidden/>
    <w:unhideWhenUsed/>
    <w:rsid w:val="0055218C"/>
    <w:pPr>
      <w:ind w:left="220" w:hanging="220"/>
    </w:pPr>
  </w:style>
  <w:style w:type="paragraph" w:styleId="Index2">
    <w:name w:val="index 2"/>
    <w:basedOn w:val="Normal"/>
    <w:next w:val="Normal"/>
    <w:autoRedefine/>
    <w:uiPriority w:val="99"/>
    <w:semiHidden/>
    <w:unhideWhenUsed/>
    <w:rsid w:val="0055218C"/>
    <w:pPr>
      <w:ind w:left="440" w:hanging="220"/>
    </w:pPr>
  </w:style>
  <w:style w:type="paragraph" w:styleId="Index3">
    <w:name w:val="index 3"/>
    <w:basedOn w:val="Normal"/>
    <w:next w:val="Normal"/>
    <w:autoRedefine/>
    <w:uiPriority w:val="99"/>
    <w:semiHidden/>
    <w:unhideWhenUsed/>
    <w:rsid w:val="0055218C"/>
    <w:pPr>
      <w:ind w:left="660" w:hanging="220"/>
    </w:pPr>
  </w:style>
  <w:style w:type="paragraph" w:styleId="Index4">
    <w:name w:val="index 4"/>
    <w:basedOn w:val="Normal"/>
    <w:next w:val="Normal"/>
    <w:autoRedefine/>
    <w:uiPriority w:val="99"/>
    <w:semiHidden/>
    <w:unhideWhenUsed/>
    <w:rsid w:val="0055218C"/>
    <w:pPr>
      <w:ind w:left="880" w:hanging="220"/>
    </w:pPr>
  </w:style>
  <w:style w:type="paragraph" w:styleId="Index5">
    <w:name w:val="index 5"/>
    <w:basedOn w:val="Normal"/>
    <w:next w:val="Normal"/>
    <w:autoRedefine/>
    <w:uiPriority w:val="99"/>
    <w:semiHidden/>
    <w:unhideWhenUsed/>
    <w:rsid w:val="0055218C"/>
    <w:pPr>
      <w:ind w:left="1100" w:hanging="220"/>
    </w:pPr>
  </w:style>
  <w:style w:type="paragraph" w:styleId="Index6">
    <w:name w:val="index 6"/>
    <w:basedOn w:val="Normal"/>
    <w:next w:val="Normal"/>
    <w:autoRedefine/>
    <w:uiPriority w:val="99"/>
    <w:semiHidden/>
    <w:unhideWhenUsed/>
    <w:rsid w:val="0055218C"/>
    <w:pPr>
      <w:ind w:left="1320" w:hanging="220"/>
    </w:pPr>
  </w:style>
  <w:style w:type="paragraph" w:styleId="Index7">
    <w:name w:val="index 7"/>
    <w:basedOn w:val="Normal"/>
    <w:next w:val="Normal"/>
    <w:autoRedefine/>
    <w:uiPriority w:val="99"/>
    <w:semiHidden/>
    <w:unhideWhenUsed/>
    <w:rsid w:val="0055218C"/>
    <w:pPr>
      <w:ind w:left="1540" w:hanging="220"/>
    </w:pPr>
  </w:style>
  <w:style w:type="paragraph" w:styleId="Index8">
    <w:name w:val="index 8"/>
    <w:basedOn w:val="Normal"/>
    <w:next w:val="Normal"/>
    <w:autoRedefine/>
    <w:uiPriority w:val="99"/>
    <w:semiHidden/>
    <w:unhideWhenUsed/>
    <w:rsid w:val="0055218C"/>
    <w:pPr>
      <w:ind w:left="1760" w:hanging="220"/>
    </w:pPr>
  </w:style>
  <w:style w:type="paragraph" w:styleId="Index9">
    <w:name w:val="index 9"/>
    <w:basedOn w:val="Normal"/>
    <w:next w:val="Normal"/>
    <w:autoRedefine/>
    <w:uiPriority w:val="99"/>
    <w:semiHidden/>
    <w:unhideWhenUsed/>
    <w:rsid w:val="0055218C"/>
    <w:pPr>
      <w:ind w:left="1980" w:hanging="220"/>
    </w:pPr>
  </w:style>
  <w:style w:type="paragraph" w:styleId="IndexHeading">
    <w:name w:val="index heading"/>
    <w:basedOn w:val="Normal"/>
    <w:next w:val="Index1"/>
    <w:uiPriority w:val="99"/>
    <w:semiHidden/>
    <w:unhideWhenUsed/>
    <w:rsid w:val="0055218C"/>
    <w:rPr>
      <w:rFonts w:asciiTheme="majorHAnsi" w:eastAsiaTheme="majorEastAsia" w:hAnsiTheme="majorHAnsi" w:cstheme="majorBidi"/>
      <w:b/>
      <w:bCs/>
    </w:rPr>
  </w:style>
  <w:style w:type="table" w:styleId="LightGrid">
    <w:name w:val="Light Grid"/>
    <w:basedOn w:val="TableNormal"/>
    <w:uiPriority w:val="62"/>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rsid w:val="0055218C"/>
    <w:pPr>
      <w:spacing w:after="0" w:line="240" w:lineRule="auto"/>
    </w:pPr>
    <w:rPr>
      <w:rFonts w:ascii="Times New Roman" w:hAnsi="Times New Roman" w:cs="Times New Roman"/>
      <w:color w:val="000000" w:themeColor="text1" w:themeShade="BF"/>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5218C"/>
    <w:pPr>
      <w:spacing w:after="0" w:line="240" w:lineRule="auto"/>
    </w:pPr>
    <w:rPr>
      <w:rFonts w:ascii="Times New Roman" w:hAnsi="Times New Roman" w:cs="Times New Roman"/>
      <w:color w:val="0F4761" w:themeColor="accent1" w:themeShade="BF"/>
      <w:sz w:val="20"/>
      <w:szCs w:val="20"/>
      <w:lang w:val="de-DE" w:eastAsia="de-D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55218C"/>
    <w:pPr>
      <w:spacing w:after="0" w:line="240" w:lineRule="auto"/>
    </w:pPr>
    <w:rPr>
      <w:rFonts w:ascii="Times New Roman" w:hAnsi="Times New Roman" w:cs="Times New Roman"/>
      <w:color w:val="BF4E14" w:themeColor="accent2" w:themeShade="BF"/>
      <w:sz w:val="20"/>
      <w:szCs w:val="20"/>
      <w:lang w:val="de-DE" w:eastAsia="de-D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55218C"/>
    <w:pPr>
      <w:spacing w:after="0" w:line="240" w:lineRule="auto"/>
    </w:pPr>
    <w:rPr>
      <w:rFonts w:ascii="Times New Roman" w:hAnsi="Times New Roman" w:cs="Times New Roman"/>
      <w:color w:val="124F1A" w:themeColor="accent3" w:themeShade="BF"/>
      <w:sz w:val="20"/>
      <w:szCs w:val="20"/>
      <w:lang w:val="de-DE" w:eastAsia="de-D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55218C"/>
    <w:pPr>
      <w:spacing w:after="0" w:line="240" w:lineRule="auto"/>
    </w:pPr>
    <w:rPr>
      <w:rFonts w:ascii="Times New Roman" w:hAnsi="Times New Roman" w:cs="Times New Roman"/>
      <w:color w:val="0B769F" w:themeColor="accent4" w:themeShade="BF"/>
      <w:sz w:val="20"/>
      <w:szCs w:val="20"/>
      <w:lang w:val="de-DE" w:eastAsia="de-D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55218C"/>
    <w:pPr>
      <w:spacing w:after="0" w:line="240" w:lineRule="auto"/>
    </w:pPr>
    <w:rPr>
      <w:rFonts w:ascii="Times New Roman" w:hAnsi="Times New Roman" w:cs="Times New Roman"/>
      <w:color w:val="77206D" w:themeColor="accent5" w:themeShade="BF"/>
      <w:sz w:val="20"/>
      <w:szCs w:val="20"/>
      <w:lang w:val="de-DE" w:eastAsia="de-D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55218C"/>
    <w:pPr>
      <w:spacing w:after="0" w:line="240" w:lineRule="auto"/>
    </w:pPr>
    <w:rPr>
      <w:rFonts w:ascii="Times New Roman" w:hAnsi="Times New Roman" w:cs="Times New Roman"/>
      <w:color w:val="3A7C22" w:themeColor="accent6" w:themeShade="BF"/>
      <w:sz w:val="20"/>
      <w:szCs w:val="20"/>
      <w:lang w:val="de-DE" w:eastAsia="de-D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paragraph" w:styleId="MacroText">
    <w:name w:val="macro"/>
    <w:link w:val="MacroTextChar"/>
    <w:uiPriority w:val="99"/>
    <w:semiHidden/>
    <w:unhideWhenUsed/>
    <w:rsid w:val="0055218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de-DE" w:eastAsia="de-DE"/>
    </w:rPr>
  </w:style>
  <w:style w:type="character" w:customStyle="1" w:styleId="MacroTextChar">
    <w:name w:val="Macro Text Char"/>
    <w:basedOn w:val="DefaultParagraphFont"/>
    <w:link w:val="MacroText"/>
    <w:uiPriority w:val="99"/>
    <w:semiHidden/>
    <w:rsid w:val="0055218C"/>
    <w:rPr>
      <w:rFonts w:ascii="Consolas" w:eastAsia="Times New Roman" w:hAnsi="Consolas" w:cs="Times New Roman"/>
      <w:sz w:val="20"/>
      <w:szCs w:val="20"/>
      <w:lang w:val="de-DE" w:eastAsia="de-DE"/>
    </w:rPr>
  </w:style>
  <w:style w:type="table" w:styleId="MediumGrid1">
    <w:name w:val="Medium Grid 1"/>
    <w:basedOn w:val="TableNormal"/>
    <w:uiPriority w:val="67"/>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55218C"/>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5218C"/>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5218C"/>
    <w:pPr>
      <w:spacing w:after="0" w:line="240" w:lineRule="auto"/>
    </w:pPr>
    <w:rPr>
      <w:rFonts w:ascii="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55218C"/>
    <w:rPr>
      <w:color w:val="808080"/>
    </w:rPr>
  </w:style>
  <w:style w:type="paragraph" w:styleId="TableofAuthorities">
    <w:name w:val="table of authorities"/>
    <w:basedOn w:val="Normal"/>
    <w:next w:val="Normal"/>
    <w:uiPriority w:val="99"/>
    <w:semiHidden/>
    <w:unhideWhenUsed/>
    <w:rsid w:val="0055218C"/>
    <w:pPr>
      <w:ind w:left="220" w:hanging="220"/>
    </w:pPr>
  </w:style>
  <w:style w:type="paragraph" w:styleId="TableofFigures">
    <w:name w:val="table of figures"/>
    <w:basedOn w:val="Normal"/>
    <w:next w:val="Normal"/>
    <w:uiPriority w:val="99"/>
    <w:semiHidden/>
    <w:unhideWhenUsed/>
    <w:rsid w:val="0055218C"/>
  </w:style>
  <w:style w:type="paragraph" w:styleId="TOAHeading">
    <w:name w:val="toa heading"/>
    <w:basedOn w:val="Normal"/>
    <w:next w:val="Normal"/>
    <w:uiPriority w:val="99"/>
    <w:semiHidden/>
    <w:unhideWhenUsed/>
    <w:rsid w:val="0055218C"/>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5218C"/>
    <w:pPr>
      <w:spacing w:after="100"/>
    </w:pPr>
  </w:style>
  <w:style w:type="paragraph" w:styleId="TOC2">
    <w:name w:val="toc 2"/>
    <w:basedOn w:val="Normal"/>
    <w:next w:val="Normal"/>
    <w:autoRedefine/>
    <w:uiPriority w:val="39"/>
    <w:semiHidden/>
    <w:unhideWhenUsed/>
    <w:rsid w:val="0055218C"/>
    <w:pPr>
      <w:spacing w:after="100"/>
      <w:ind w:left="220"/>
    </w:pPr>
  </w:style>
  <w:style w:type="paragraph" w:styleId="TOC3">
    <w:name w:val="toc 3"/>
    <w:basedOn w:val="Normal"/>
    <w:next w:val="Normal"/>
    <w:autoRedefine/>
    <w:uiPriority w:val="39"/>
    <w:semiHidden/>
    <w:unhideWhenUsed/>
    <w:rsid w:val="0055218C"/>
    <w:pPr>
      <w:spacing w:after="100"/>
      <w:ind w:left="440"/>
    </w:pPr>
  </w:style>
  <w:style w:type="paragraph" w:styleId="TOC4">
    <w:name w:val="toc 4"/>
    <w:basedOn w:val="Normal"/>
    <w:next w:val="Normal"/>
    <w:autoRedefine/>
    <w:uiPriority w:val="39"/>
    <w:semiHidden/>
    <w:unhideWhenUsed/>
    <w:rsid w:val="0055218C"/>
    <w:pPr>
      <w:spacing w:after="100"/>
      <w:ind w:left="660"/>
    </w:pPr>
  </w:style>
  <w:style w:type="paragraph" w:styleId="TOC5">
    <w:name w:val="toc 5"/>
    <w:basedOn w:val="Normal"/>
    <w:next w:val="Normal"/>
    <w:autoRedefine/>
    <w:uiPriority w:val="39"/>
    <w:semiHidden/>
    <w:unhideWhenUsed/>
    <w:rsid w:val="0055218C"/>
    <w:pPr>
      <w:spacing w:after="100"/>
      <w:ind w:left="880"/>
    </w:pPr>
  </w:style>
  <w:style w:type="paragraph" w:styleId="TOC6">
    <w:name w:val="toc 6"/>
    <w:basedOn w:val="Normal"/>
    <w:next w:val="Normal"/>
    <w:autoRedefine/>
    <w:uiPriority w:val="39"/>
    <w:semiHidden/>
    <w:unhideWhenUsed/>
    <w:rsid w:val="0055218C"/>
    <w:pPr>
      <w:spacing w:after="100"/>
      <w:ind w:left="1100"/>
    </w:pPr>
  </w:style>
  <w:style w:type="paragraph" w:styleId="TOC7">
    <w:name w:val="toc 7"/>
    <w:basedOn w:val="Normal"/>
    <w:next w:val="Normal"/>
    <w:autoRedefine/>
    <w:uiPriority w:val="39"/>
    <w:semiHidden/>
    <w:unhideWhenUsed/>
    <w:rsid w:val="0055218C"/>
    <w:pPr>
      <w:spacing w:after="100"/>
      <w:ind w:left="1320"/>
    </w:pPr>
  </w:style>
  <w:style w:type="paragraph" w:styleId="TOC8">
    <w:name w:val="toc 8"/>
    <w:basedOn w:val="Normal"/>
    <w:next w:val="Normal"/>
    <w:autoRedefine/>
    <w:uiPriority w:val="39"/>
    <w:semiHidden/>
    <w:unhideWhenUsed/>
    <w:rsid w:val="0055218C"/>
    <w:pPr>
      <w:spacing w:after="100"/>
      <w:ind w:left="1540"/>
    </w:pPr>
  </w:style>
  <w:style w:type="paragraph" w:styleId="TOC9">
    <w:name w:val="toc 9"/>
    <w:basedOn w:val="Normal"/>
    <w:next w:val="Normal"/>
    <w:autoRedefine/>
    <w:uiPriority w:val="39"/>
    <w:semiHidden/>
    <w:unhideWhenUsed/>
    <w:rsid w:val="0055218C"/>
    <w:pPr>
      <w:spacing w:after="100"/>
      <w:ind w:left="1760"/>
    </w:pPr>
  </w:style>
  <w:style w:type="paragraph" w:styleId="TOCHeading">
    <w:name w:val="TOC Heading"/>
    <w:basedOn w:val="Heading1"/>
    <w:next w:val="Normal"/>
    <w:uiPriority w:val="39"/>
    <w:semiHidden/>
    <w:unhideWhenUsed/>
    <w:rsid w:val="0055218C"/>
    <w:pPr>
      <w:keepLines/>
      <w:numPr>
        <w:numId w:val="0"/>
      </w:numPr>
      <w:spacing w:before="480" w:after="0"/>
      <w:outlineLvl w:val="9"/>
    </w:pPr>
    <w:rPr>
      <w:rFonts w:asciiTheme="majorHAnsi" w:eastAsiaTheme="majorEastAsia" w:hAnsiTheme="majorHAnsi" w:cstheme="majorBidi"/>
      <w:color w:val="0F4761" w:themeColor="accent1" w:themeShade="BF"/>
      <w:kern w:val="0"/>
      <w:sz w:val="28"/>
      <w:szCs w:val="28"/>
    </w:rPr>
  </w:style>
  <w:style w:type="paragraph" w:styleId="BalloonText">
    <w:name w:val="Balloon Text"/>
    <w:basedOn w:val="Normal"/>
    <w:link w:val="BalloonTextChar"/>
    <w:uiPriority w:val="99"/>
    <w:semiHidden/>
    <w:unhideWhenUsed/>
    <w:rsid w:val="001407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74F"/>
    <w:rPr>
      <w:rFonts w:ascii="Segoe UI" w:eastAsia="Times New Roman" w:hAnsi="Segoe UI" w:cs="Segoe UI"/>
      <w:sz w:val="18"/>
      <w:szCs w:val="18"/>
      <w:lang w:val="de-DE" w:eastAsia="de-DE"/>
    </w:rPr>
  </w:style>
  <w:style w:type="character" w:styleId="BookTitle">
    <w:name w:val="Book Title"/>
    <w:basedOn w:val="DefaultParagraphFont"/>
    <w:uiPriority w:val="33"/>
    <w:rsid w:val="0014074F"/>
    <w:rPr>
      <w:b/>
      <w:bCs/>
      <w:i/>
      <w:iCs/>
      <w:spacing w:val="5"/>
    </w:rPr>
  </w:style>
  <w:style w:type="character" w:styleId="Emphasis">
    <w:name w:val="Emphasis"/>
    <w:basedOn w:val="DefaultParagraphFont"/>
    <w:uiPriority w:val="20"/>
    <w:rsid w:val="0014074F"/>
    <w:rPr>
      <w:i/>
      <w:iCs/>
    </w:rPr>
  </w:style>
  <w:style w:type="character" w:styleId="Hashtag">
    <w:name w:val="Hashtag"/>
    <w:basedOn w:val="DefaultParagraphFont"/>
    <w:uiPriority w:val="99"/>
    <w:semiHidden/>
    <w:unhideWhenUsed/>
    <w:rsid w:val="0014074F"/>
    <w:rPr>
      <w:color w:val="2B579A"/>
      <w:shd w:val="clear" w:color="auto" w:fill="E1DFDD"/>
    </w:rPr>
  </w:style>
  <w:style w:type="character" w:styleId="Mention">
    <w:name w:val="Mention"/>
    <w:basedOn w:val="DefaultParagraphFont"/>
    <w:uiPriority w:val="99"/>
    <w:semiHidden/>
    <w:unhideWhenUsed/>
    <w:rsid w:val="0014074F"/>
    <w:rPr>
      <w:color w:val="2B579A"/>
      <w:shd w:val="clear" w:color="auto" w:fill="E1DFDD"/>
    </w:rPr>
  </w:style>
  <w:style w:type="paragraph" w:styleId="NoSpacing">
    <w:name w:val="No Spacing"/>
    <w:uiPriority w:val="1"/>
    <w:rsid w:val="0014074F"/>
    <w:pPr>
      <w:spacing w:after="0" w:line="240" w:lineRule="auto"/>
    </w:pPr>
    <w:rPr>
      <w:rFonts w:ascii="Henderson BCG Serif" w:eastAsia="Times New Roman" w:hAnsi="Henderson BCG Serif" w:cs="Times New Roman"/>
      <w:szCs w:val="24"/>
      <w:lang w:val="de-DE" w:eastAsia="de-DE"/>
    </w:rPr>
  </w:style>
  <w:style w:type="character" w:styleId="SmartHyperlink">
    <w:name w:val="Smart Hyperlink"/>
    <w:basedOn w:val="DefaultParagraphFont"/>
    <w:uiPriority w:val="99"/>
    <w:semiHidden/>
    <w:unhideWhenUsed/>
    <w:rsid w:val="0014074F"/>
    <w:rPr>
      <w:u w:val="dotted"/>
    </w:rPr>
  </w:style>
  <w:style w:type="character" w:styleId="SmartLink">
    <w:name w:val="Smart Link"/>
    <w:basedOn w:val="DefaultParagraphFont"/>
    <w:uiPriority w:val="99"/>
    <w:semiHidden/>
    <w:unhideWhenUsed/>
    <w:rsid w:val="0014074F"/>
    <w:rPr>
      <w:color w:val="0000FF"/>
      <w:u w:val="single"/>
      <w:shd w:val="clear" w:color="auto" w:fill="F3F2F1"/>
    </w:rPr>
  </w:style>
  <w:style w:type="character" w:styleId="Strong">
    <w:name w:val="Strong"/>
    <w:basedOn w:val="DefaultParagraphFont"/>
    <w:uiPriority w:val="22"/>
    <w:rsid w:val="0014074F"/>
    <w:rPr>
      <w:b/>
      <w:bCs/>
    </w:rPr>
  </w:style>
  <w:style w:type="character" w:styleId="SubtleEmphasis">
    <w:name w:val="Subtle Emphasis"/>
    <w:basedOn w:val="DefaultParagraphFont"/>
    <w:uiPriority w:val="19"/>
    <w:rsid w:val="0014074F"/>
    <w:rPr>
      <w:i/>
      <w:iCs/>
      <w:color w:val="404040" w:themeColor="text1" w:themeTint="BF"/>
    </w:rPr>
  </w:style>
  <w:style w:type="character" w:styleId="SubtleReference">
    <w:name w:val="Subtle Reference"/>
    <w:basedOn w:val="DefaultParagraphFont"/>
    <w:uiPriority w:val="31"/>
    <w:rsid w:val="0014074F"/>
    <w:rPr>
      <w:smallCaps/>
      <w:color w:val="5A5A5A" w:themeColor="text1" w:themeTint="A5"/>
    </w:rPr>
  </w:style>
  <w:style w:type="character" w:styleId="UnresolvedMention">
    <w:name w:val="Unresolved Mention"/>
    <w:basedOn w:val="DefaultParagraphFont"/>
    <w:uiPriority w:val="99"/>
    <w:semiHidden/>
    <w:unhideWhenUsed/>
    <w:rsid w:val="00140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chem%20Lukas\AppData\Local\Efficient%20Elements%20Stream\BCG%20Word%20Add-in\Resources\BCGMac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BCGMacro</Template>
  <TotalTime>17</TotalTime>
  <Pages>4</Pages>
  <Words>951</Words>
  <Characters>5424</Characters>
  <Application>Microsoft Office Word</Application>
  <DocSecurity>0</DocSecurity>
  <Lines>45</Lines>
  <Paragraphs>12</Paragraphs>
  <ScaleCrop>false</ScaleCrop>
  <Company>BCG</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Jochem, Lukas</dc:creator>
  <cp:keywords/>
  <dc:description/>
  <cp:lastModifiedBy>Jochem, Lukas</cp:lastModifiedBy>
  <cp:revision>31</cp:revision>
  <dcterms:created xsi:type="dcterms:W3CDTF">2024-06-20T19:51:00Z</dcterms:created>
  <dcterms:modified xsi:type="dcterms:W3CDTF">2024-06-20T20:09:00Z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2024-06-20T19:15:07Z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b642301f-3008-4aaa-868c-e127b39a0909</vt:lpwstr>
  </property>
  <property fmtid="{D5CDD505-2E9C-101B-9397-08002B2CF9AE}" pid="8" name="MSIP_Label_b0d5c4f4-7a29-4385-b7a5-afbe2154ae6f_ContentBits">
    <vt:lpwstr>0</vt:lpwstr>
  </property>
</Properties>
</file>